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74" w:rsidRPr="004E50B9" w:rsidRDefault="00382DDB" w:rsidP="00382DDB">
      <w:pPr>
        <w:spacing w:after="0"/>
        <w:rPr>
          <w:sz w:val="24"/>
          <w:szCs w:val="24"/>
        </w:rPr>
      </w:pPr>
      <w:bookmarkStart w:id="0" w:name="_GoBack"/>
      <w:bookmarkEnd w:id="0"/>
      <w:r w:rsidRPr="004E50B9">
        <w:rPr>
          <w:sz w:val="24"/>
          <w:szCs w:val="24"/>
        </w:rPr>
        <w:t xml:space="preserve">A </w:t>
      </w:r>
      <w:r w:rsidR="0020638A">
        <w:rPr>
          <w:sz w:val="24"/>
          <w:szCs w:val="24"/>
        </w:rPr>
        <w:t>Public</w:t>
      </w:r>
      <w:r w:rsidR="00EC3DD6" w:rsidRPr="004E50B9">
        <w:rPr>
          <w:sz w:val="24"/>
          <w:szCs w:val="24"/>
        </w:rPr>
        <w:t xml:space="preserve"> Hearing </w:t>
      </w:r>
      <w:r w:rsidRPr="004E50B9">
        <w:rPr>
          <w:sz w:val="24"/>
          <w:szCs w:val="24"/>
        </w:rPr>
        <w:t xml:space="preserve">was held on </w:t>
      </w:r>
      <w:r w:rsidR="0020638A">
        <w:rPr>
          <w:sz w:val="24"/>
          <w:szCs w:val="24"/>
        </w:rPr>
        <w:t>January</w:t>
      </w:r>
      <w:r w:rsidR="00F660DD" w:rsidRPr="004E50B9">
        <w:rPr>
          <w:sz w:val="24"/>
          <w:szCs w:val="24"/>
        </w:rPr>
        <w:t xml:space="preserve"> </w:t>
      </w:r>
      <w:r w:rsidR="0020638A">
        <w:rPr>
          <w:sz w:val="24"/>
          <w:szCs w:val="24"/>
        </w:rPr>
        <w:t>9</w:t>
      </w:r>
      <w:r w:rsidR="00F660DD" w:rsidRPr="004E50B9">
        <w:rPr>
          <w:sz w:val="24"/>
          <w:szCs w:val="24"/>
        </w:rPr>
        <w:t xml:space="preserve">, </w:t>
      </w:r>
      <w:r w:rsidR="00ED32E4" w:rsidRPr="004E50B9">
        <w:rPr>
          <w:sz w:val="24"/>
          <w:szCs w:val="24"/>
        </w:rPr>
        <w:t>201</w:t>
      </w:r>
      <w:r w:rsidR="0020638A">
        <w:rPr>
          <w:sz w:val="24"/>
          <w:szCs w:val="24"/>
        </w:rPr>
        <w:t>9</w:t>
      </w:r>
      <w:r w:rsidR="00ED32E4" w:rsidRPr="004E50B9">
        <w:rPr>
          <w:sz w:val="24"/>
          <w:szCs w:val="24"/>
        </w:rPr>
        <w:t xml:space="preserve"> at</w:t>
      </w:r>
      <w:r w:rsidRPr="004E50B9">
        <w:rPr>
          <w:sz w:val="24"/>
          <w:szCs w:val="24"/>
        </w:rPr>
        <w:t xml:space="preserve"> 6:</w:t>
      </w:r>
      <w:r w:rsidR="0077200D" w:rsidRPr="004E50B9">
        <w:rPr>
          <w:sz w:val="24"/>
          <w:szCs w:val="24"/>
        </w:rPr>
        <w:t>0</w:t>
      </w:r>
      <w:r w:rsidRPr="004E50B9">
        <w:rPr>
          <w:sz w:val="24"/>
          <w:szCs w:val="24"/>
        </w:rPr>
        <w:t>0 p.m. in the Village Hall, 8892 South Street.</w:t>
      </w:r>
    </w:p>
    <w:p w:rsidR="005E48F5" w:rsidRDefault="005E48F5" w:rsidP="00382DDB">
      <w:pPr>
        <w:spacing w:after="0"/>
        <w:rPr>
          <w:sz w:val="24"/>
          <w:szCs w:val="24"/>
        </w:rPr>
      </w:pPr>
    </w:p>
    <w:p w:rsidR="00382DDB" w:rsidRPr="004E50B9" w:rsidRDefault="00382DDB" w:rsidP="00382DDB">
      <w:pPr>
        <w:spacing w:after="0"/>
        <w:rPr>
          <w:sz w:val="24"/>
          <w:szCs w:val="24"/>
        </w:rPr>
      </w:pPr>
      <w:r w:rsidRPr="004E50B9">
        <w:rPr>
          <w:sz w:val="24"/>
          <w:szCs w:val="24"/>
        </w:rPr>
        <w:t>Present were:  Mayor Jean Saroodis</w:t>
      </w:r>
    </w:p>
    <w:p w:rsidR="00382DDB" w:rsidRPr="004E50B9" w:rsidRDefault="00382DDB" w:rsidP="00382DDB">
      <w:pPr>
        <w:spacing w:after="0"/>
        <w:rPr>
          <w:sz w:val="24"/>
          <w:szCs w:val="24"/>
        </w:rPr>
      </w:pPr>
      <w:r w:rsidRPr="004E50B9">
        <w:rPr>
          <w:sz w:val="24"/>
          <w:szCs w:val="24"/>
        </w:rPr>
        <w:t>Trustees: Hinman, Sims, Perkins</w:t>
      </w:r>
    </w:p>
    <w:p w:rsidR="004E50B9" w:rsidRDefault="00382DDB" w:rsidP="00382DDB">
      <w:pPr>
        <w:spacing w:after="0"/>
        <w:rPr>
          <w:sz w:val="24"/>
          <w:szCs w:val="24"/>
        </w:rPr>
      </w:pPr>
      <w:r w:rsidRPr="004E50B9">
        <w:rPr>
          <w:sz w:val="24"/>
          <w:szCs w:val="24"/>
        </w:rPr>
        <w:t>Also present:  David James, Fire Chief</w:t>
      </w:r>
      <w:r w:rsidR="009B3238" w:rsidRPr="004E50B9">
        <w:rPr>
          <w:sz w:val="24"/>
          <w:szCs w:val="24"/>
        </w:rPr>
        <w:t>;</w:t>
      </w:r>
      <w:r w:rsidR="003B1A6B" w:rsidRPr="004E50B9">
        <w:rPr>
          <w:sz w:val="24"/>
          <w:szCs w:val="24"/>
        </w:rPr>
        <w:t xml:space="preserve"> </w:t>
      </w:r>
      <w:r w:rsidR="00734C37" w:rsidRPr="004E50B9">
        <w:rPr>
          <w:sz w:val="24"/>
          <w:szCs w:val="24"/>
        </w:rPr>
        <w:t>(</w:t>
      </w:r>
      <w:r w:rsidR="00131103" w:rsidRPr="004E50B9">
        <w:rPr>
          <w:sz w:val="24"/>
          <w:szCs w:val="24"/>
        </w:rPr>
        <w:t>Exit 6:</w:t>
      </w:r>
      <w:r w:rsidR="00E113AF">
        <w:rPr>
          <w:sz w:val="24"/>
          <w:szCs w:val="24"/>
        </w:rPr>
        <w:t>50</w:t>
      </w:r>
      <w:r w:rsidR="00131103" w:rsidRPr="004E50B9">
        <w:rPr>
          <w:sz w:val="24"/>
          <w:szCs w:val="24"/>
        </w:rPr>
        <w:t>)</w:t>
      </w:r>
      <w:r w:rsidRPr="004E50B9">
        <w:rPr>
          <w:sz w:val="24"/>
          <w:szCs w:val="24"/>
        </w:rPr>
        <w:t>; Glyn Fritsch,</w:t>
      </w:r>
      <w:r w:rsidR="00F933C3" w:rsidRPr="004E50B9">
        <w:rPr>
          <w:sz w:val="24"/>
          <w:szCs w:val="24"/>
        </w:rPr>
        <w:t xml:space="preserve"> </w:t>
      </w:r>
      <w:r w:rsidRPr="004E50B9">
        <w:rPr>
          <w:sz w:val="24"/>
          <w:szCs w:val="24"/>
        </w:rPr>
        <w:t>Judge;</w:t>
      </w:r>
      <w:r w:rsidR="00E113AF">
        <w:rPr>
          <w:sz w:val="24"/>
          <w:szCs w:val="24"/>
        </w:rPr>
        <w:t xml:space="preserve"> (Exit 6:50)</w:t>
      </w:r>
      <w:r w:rsidR="00F933C3" w:rsidRPr="004E50B9">
        <w:rPr>
          <w:sz w:val="24"/>
          <w:szCs w:val="24"/>
        </w:rPr>
        <w:t xml:space="preserve"> </w:t>
      </w:r>
      <w:r w:rsidR="00013DFB" w:rsidRPr="004E50B9">
        <w:rPr>
          <w:sz w:val="24"/>
          <w:szCs w:val="24"/>
        </w:rPr>
        <w:t>Jeff Goodell</w:t>
      </w:r>
      <w:r w:rsidR="009B3238" w:rsidRPr="004E50B9">
        <w:rPr>
          <w:sz w:val="24"/>
          <w:szCs w:val="24"/>
        </w:rPr>
        <w:t xml:space="preserve">, </w:t>
      </w:r>
      <w:r w:rsidR="009B3238" w:rsidRPr="004E50B9">
        <w:t>Superintendent;</w:t>
      </w:r>
      <w:r w:rsidR="009B3238" w:rsidRPr="004E50B9">
        <w:rPr>
          <w:sz w:val="24"/>
          <w:szCs w:val="24"/>
        </w:rPr>
        <w:t xml:space="preserve"> </w:t>
      </w:r>
      <w:r w:rsidR="00F933C3" w:rsidRPr="004E50B9">
        <w:rPr>
          <w:sz w:val="24"/>
          <w:szCs w:val="24"/>
        </w:rPr>
        <w:t xml:space="preserve"> Christine Spoor, </w:t>
      </w:r>
      <w:r w:rsidR="00C36177">
        <w:rPr>
          <w:sz w:val="24"/>
          <w:szCs w:val="24"/>
        </w:rPr>
        <w:t>Clerk;</w:t>
      </w:r>
      <w:r w:rsidR="00F933C3" w:rsidRPr="004E50B9">
        <w:rPr>
          <w:sz w:val="24"/>
          <w:szCs w:val="24"/>
        </w:rPr>
        <w:t xml:space="preserve"> </w:t>
      </w:r>
      <w:r w:rsidR="00C36177">
        <w:rPr>
          <w:sz w:val="24"/>
          <w:szCs w:val="24"/>
        </w:rPr>
        <w:t>Jeannine Powers</w:t>
      </w:r>
      <w:r w:rsidR="00F933C3" w:rsidRPr="004E50B9">
        <w:rPr>
          <w:sz w:val="24"/>
          <w:szCs w:val="24"/>
        </w:rPr>
        <w:t xml:space="preserve">, Treasurer; </w:t>
      </w:r>
      <w:r w:rsidR="00E113AF">
        <w:rPr>
          <w:sz w:val="24"/>
          <w:szCs w:val="24"/>
        </w:rPr>
        <w:t>Greg Gilfus, Officer in charge;</w:t>
      </w:r>
      <w:r w:rsidR="00B53E86">
        <w:rPr>
          <w:sz w:val="24"/>
          <w:szCs w:val="24"/>
        </w:rPr>
        <w:t xml:space="preserve"> John Clark (Exit 6:50).</w:t>
      </w:r>
    </w:p>
    <w:p w:rsidR="00637719" w:rsidRDefault="00637719" w:rsidP="00382DDB">
      <w:pPr>
        <w:spacing w:after="0"/>
        <w:rPr>
          <w:sz w:val="24"/>
          <w:szCs w:val="24"/>
        </w:rPr>
      </w:pPr>
    </w:p>
    <w:p w:rsidR="00382DDB" w:rsidRDefault="00382DDB" w:rsidP="00382DDB">
      <w:pPr>
        <w:spacing w:after="0"/>
        <w:rPr>
          <w:sz w:val="24"/>
          <w:szCs w:val="24"/>
        </w:rPr>
      </w:pPr>
      <w:r w:rsidRPr="004E50B9">
        <w:rPr>
          <w:sz w:val="24"/>
          <w:szCs w:val="24"/>
        </w:rPr>
        <w:t>Mayor Saroodis opened the meeting</w:t>
      </w:r>
      <w:r w:rsidR="008338BB" w:rsidRPr="004E50B9">
        <w:rPr>
          <w:sz w:val="24"/>
          <w:szCs w:val="24"/>
        </w:rPr>
        <w:t xml:space="preserve"> at 6:00 p.m.</w:t>
      </w:r>
      <w:r w:rsidRPr="004E50B9">
        <w:rPr>
          <w:sz w:val="24"/>
          <w:szCs w:val="24"/>
        </w:rPr>
        <w:t xml:space="preserve"> with the Pledge to the Flag</w:t>
      </w:r>
      <w:r w:rsidR="00B53E86">
        <w:rPr>
          <w:sz w:val="24"/>
          <w:szCs w:val="24"/>
        </w:rPr>
        <w:t xml:space="preserve"> and a moment of silence for Dick</w:t>
      </w:r>
      <w:r w:rsidR="00E022CF">
        <w:rPr>
          <w:sz w:val="24"/>
          <w:szCs w:val="24"/>
        </w:rPr>
        <w:t xml:space="preserve"> Donovan past mayor of Minoa</w:t>
      </w:r>
      <w:r w:rsidRPr="004E50B9">
        <w:rPr>
          <w:sz w:val="24"/>
          <w:szCs w:val="24"/>
        </w:rPr>
        <w:t>.</w:t>
      </w:r>
    </w:p>
    <w:p w:rsidR="00637719" w:rsidRDefault="00637719" w:rsidP="00637719">
      <w:pPr>
        <w:spacing w:after="0" w:line="240" w:lineRule="auto"/>
        <w:ind w:left="360"/>
        <w:rPr>
          <w:sz w:val="24"/>
          <w:szCs w:val="24"/>
        </w:rPr>
      </w:pPr>
    </w:p>
    <w:p w:rsidR="00637719" w:rsidRPr="00637719" w:rsidRDefault="00637719" w:rsidP="00637719">
      <w:pPr>
        <w:spacing w:after="0" w:line="240" w:lineRule="auto"/>
        <w:ind w:left="360"/>
        <w:rPr>
          <w:rFonts w:eastAsia="Times New Roman" w:cs="Times New Roman"/>
          <w:b/>
          <w:sz w:val="24"/>
          <w:szCs w:val="24"/>
        </w:rPr>
      </w:pPr>
      <w:r w:rsidRPr="00637719">
        <w:rPr>
          <w:rFonts w:eastAsia="Times New Roman" w:cs="Times New Roman"/>
          <w:b/>
          <w:sz w:val="24"/>
          <w:szCs w:val="24"/>
        </w:rPr>
        <w:t>PUBLIC HEARING OPENED</w:t>
      </w:r>
    </w:p>
    <w:p w:rsidR="00637719" w:rsidRDefault="00637719" w:rsidP="00637719">
      <w:pPr>
        <w:spacing w:after="0"/>
        <w:rPr>
          <w:rFonts w:eastAsia="Times New Roman" w:cs="Times New Roman"/>
          <w:sz w:val="24"/>
          <w:szCs w:val="24"/>
        </w:rPr>
      </w:pPr>
    </w:p>
    <w:p w:rsidR="00637719" w:rsidRPr="004E50B9" w:rsidRDefault="00637719" w:rsidP="00637719">
      <w:pPr>
        <w:spacing w:after="0"/>
        <w:rPr>
          <w:sz w:val="24"/>
          <w:szCs w:val="24"/>
        </w:rPr>
      </w:pPr>
      <w:r w:rsidRPr="00637719">
        <w:rPr>
          <w:rFonts w:eastAsia="Times New Roman" w:cs="Times New Roman"/>
          <w:sz w:val="24"/>
          <w:szCs w:val="24"/>
        </w:rPr>
        <w:t>Approve Tentative Budget for 201</w:t>
      </w:r>
      <w:r>
        <w:rPr>
          <w:rFonts w:eastAsia="Times New Roman" w:cs="Times New Roman"/>
          <w:sz w:val="24"/>
          <w:szCs w:val="24"/>
        </w:rPr>
        <w:t>9</w:t>
      </w:r>
      <w:r w:rsidRPr="00637719">
        <w:rPr>
          <w:rFonts w:eastAsia="Times New Roman" w:cs="Times New Roman"/>
          <w:sz w:val="24"/>
          <w:szCs w:val="24"/>
        </w:rPr>
        <w:t>-20</w:t>
      </w:r>
      <w:r>
        <w:rPr>
          <w:rFonts w:eastAsia="Times New Roman" w:cs="Times New Roman"/>
          <w:sz w:val="24"/>
          <w:szCs w:val="24"/>
        </w:rPr>
        <w:t xml:space="preserve">20 </w:t>
      </w:r>
      <w:r w:rsidRPr="00637719">
        <w:rPr>
          <w:rFonts w:eastAsia="Times New Roman" w:cs="Times New Roman"/>
          <w:sz w:val="24"/>
          <w:szCs w:val="24"/>
        </w:rPr>
        <w:t>in the amount of $ 4</w:t>
      </w:r>
      <w:r>
        <w:rPr>
          <w:rFonts w:eastAsia="Times New Roman" w:cs="Times New Roman"/>
          <w:sz w:val="24"/>
          <w:szCs w:val="24"/>
        </w:rPr>
        <w:t>92</w:t>
      </w:r>
      <w:r w:rsidRPr="00637719">
        <w:rPr>
          <w:rFonts w:eastAsia="Times New Roman" w:cs="Times New Roman"/>
          <w:sz w:val="24"/>
          <w:szCs w:val="24"/>
        </w:rPr>
        <w:t>,</w:t>
      </w:r>
      <w:r>
        <w:rPr>
          <w:rFonts w:eastAsia="Times New Roman" w:cs="Times New Roman"/>
          <w:sz w:val="24"/>
          <w:szCs w:val="24"/>
        </w:rPr>
        <w:t>271</w:t>
      </w:r>
      <w:r w:rsidRPr="00637719">
        <w:rPr>
          <w:rFonts w:eastAsia="Times New Roman" w:cs="Times New Roman"/>
          <w:sz w:val="24"/>
          <w:szCs w:val="24"/>
        </w:rPr>
        <w:t>.</w:t>
      </w:r>
    </w:p>
    <w:p w:rsidR="003078C1" w:rsidRPr="004E50B9" w:rsidRDefault="003078C1" w:rsidP="00382DDB">
      <w:pPr>
        <w:spacing w:after="0"/>
        <w:rPr>
          <w:sz w:val="24"/>
          <w:szCs w:val="24"/>
        </w:rPr>
      </w:pPr>
    </w:p>
    <w:p w:rsidR="00F0181B" w:rsidRPr="00B53E86" w:rsidRDefault="00F0181B" w:rsidP="00F0181B">
      <w:pPr>
        <w:spacing w:after="0"/>
        <w:rPr>
          <w:sz w:val="24"/>
          <w:szCs w:val="24"/>
        </w:rPr>
      </w:pPr>
      <w:r w:rsidRPr="004E50B9">
        <w:rPr>
          <w:b/>
          <w:sz w:val="24"/>
          <w:szCs w:val="24"/>
          <w:u w:val="single"/>
        </w:rPr>
        <w:t>MINUTES</w:t>
      </w:r>
      <w:r w:rsidR="00B01E13" w:rsidRPr="004E50B9">
        <w:rPr>
          <w:b/>
          <w:sz w:val="24"/>
          <w:szCs w:val="24"/>
        </w:rPr>
        <w:t xml:space="preserve"> </w:t>
      </w:r>
      <w:r w:rsidRPr="004E50B9">
        <w:rPr>
          <w:sz w:val="24"/>
          <w:szCs w:val="24"/>
        </w:rPr>
        <w:t>Trustee</w:t>
      </w:r>
      <w:r w:rsidR="00AA1804" w:rsidRPr="004E50B9">
        <w:rPr>
          <w:sz w:val="24"/>
          <w:szCs w:val="24"/>
        </w:rPr>
        <w:t xml:space="preserve"> </w:t>
      </w:r>
      <w:r w:rsidR="00DE15A5">
        <w:rPr>
          <w:sz w:val="24"/>
          <w:szCs w:val="24"/>
        </w:rPr>
        <w:t>Perkins</w:t>
      </w:r>
      <w:r w:rsidRPr="004E50B9">
        <w:rPr>
          <w:sz w:val="24"/>
          <w:szCs w:val="24"/>
        </w:rPr>
        <w:t xml:space="preserve"> made the motion, seconded by Trustee</w:t>
      </w:r>
      <w:r w:rsidR="00593B6E" w:rsidRPr="004E50B9">
        <w:rPr>
          <w:sz w:val="24"/>
          <w:szCs w:val="24"/>
        </w:rPr>
        <w:t xml:space="preserve"> </w:t>
      </w:r>
      <w:r w:rsidR="00B53E86">
        <w:rPr>
          <w:sz w:val="24"/>
          <w:szCs w:val="24"/>
        </w:rPr>
        <w:t>Hinman</w:t>
      </w:r>
      <w:r w:rsidRPr="004E50B9">
        <w:rPr>
          <w:sz w:val="24"/>
          <w:szCs w:val="24"/>
        </w:rPr>
        <w:t>, all ayes</w:t>
      </w:r>
      <w:r w:rsidR="00885D09" w:rsidRPr="004E50B9">
        <w:rPr>
          <w:sz w:val="24"/>
          <w:szCs w:val="24"/>
        </w:rPr>
        <w:t>,</w:t>
      </w:r>
      <w:r w:rsidRPr="004E50B9">
        <w:rPr>
          <w:sz w:val="24"/>
          <w:szCs w:val="24"/>
        </w:rPr>
        <w:t xml:space="preserve"> to approve </w:t>
      </w:r>
      <w:r w:rsidR="00586610" w:rsidRPr="004E50B9">
        <w:rPr>
          <w:sz w:val="24"/>
          <w:szCs w:val="24"/>
        </w:rPr>
        <w:t xml:space="preserve">Regular meeting </w:t>
      </w:r>
      <w:r w:rsidRPr="004E50B9">
        <w:rPr>
          <w:sz w:val="24"/>
          <w:szCs w:val="24"/>
        </w:rPr>
        <w:t>minutes</w:t>
      </w:r>
      <w:r w:rsidR="00AF2BFB" w:rsidRPr="004E50B9">
        <w:rPr>
          <w:sz w:val="24"/>
          <w:szCs w:val="24"/>
        </w:rPr>
        <w:t xml:space="preserve"> from </w:t>
      </w:r>
      <w:r w:rsidR="00B53E86">
        <w:rPr>
          <w:sz w:val="24"/>
          <w:szCs w:val="24"/>
        </w:rPr>
        <w:t>December 12, 2018</w:t>
      </w:r>
      <w:r w:rsidR="00BC06AC" w:rsidRPr="004E50B9">
        <w:rPr>
          <w:sz w:val="24"/>
          <w:szCs w:val="24"/>
        </w:rPr>
        <w:t xml:space="preserve">.  </w:t>
      </w:r>
    </w:p>
    <w:p w:rsidR="00F0181B" w:rsidRPr="004E50B9" w:rsidRDefault="00F0181B" w:rsidP="00F0181B">
      <w:pPr>
        <w:spacing w:after="0"/>
        <w:rPr>
          <w:b/>
          <w:sz w:val="24"/>
          <w:szCs w:val="24"/>
        </w:rPr>
      </w:pPr>
      <w:r w:rsidRPr="004E50B9">
        <w:rPr>
          <w:b/>
          <w:sz w:val="24"/>
          <w:szCs w:val="24"/>
        </w:rPr>
        <w:t>Reso#</w:t>
      </w:r>
      <w:r w:rsidR="00B53E86">
        <w:rPr>
          <w:b/>
          <w:sz w:val="24"/>
          <w:szCs w:val="24"/>
        </w:rPr>
        <w:t>1</w:t>
      </w:r>
      <w:r w:rsidR="00F34FA7" w:rsidRPr="004E50B9">
        <w:rPr>
          <w:b/>
          <w:sz w:val="24"/>
          <w:szCs w:val="24"/>
        </w:rPr>
        <w:t>-201</w:t>
      </w:r>
      <w:r w:rsidR="00B53E86">
        <w:rPr>
          <w:b/>
          <w:sz w:val="24"/>
          <w:szCs w:val="24"/>
        </w:rPr>
        <w:t>9</w:t>
      </w:r>
    </w:p>
    <w:p w:rsidR="008338BB" w:rsidRPr="004E50B9" w:rsidRDefault="008338BB" w:rsidP="00F35AD2">
      <w:pPr>
        <w:spacing w:after="0"/>
        <w:rPr>
          <w:b/>
          <w:sz w:val="24"/>
          <w:szCs w:val="24"/>
        </w:rPr>
      </w:pPr>
    </w:p>
    <w:p w:rsidR="00F35AD2" w:rsidRDefault="00F35AD2" w:rsidP="00F35AD2">
      <w:pPr>
        <w:spacing w:after="0"/>
        <w:rPr>
          <w:b/>
          <w:sz w:val="24"/>
          <w:szCs w:val="24"/>
          <w:u w:val="single"/>
        </w:rPr>
      </w:pPr>
      <w:r w:rsidRPr="004E50B9">
        <w:rPr>
          <w:b/>
          <w:sz w:val="24"/>
          <w:szCs w:val="24"/>
          <w:u w:val="single"/>
        </w:rPr>
        <w:t>CORRESPONDENCE</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Audit proposals from Fust Charles Chambers LLP &amp; F.J. </w:t>
      </w:r>
      <w:proofErr w:type="spellStart"/>
      <w:r w:rsidRPr="00185638">
        <w:rPr>
          <w:rFonts w:eastAsiaTheme="minorEastAsia" w:cs="Times New Roman"/>
          <w:sz w:val="24"/>
          <w:szCs w:val="24"/>
        </w:rPr>
        <w:t>Pompo</w:t>
      </w:r>
      <w:proofErr w:type="spellEnd"/>
      <w:r w:rsidRPr="00185638">
        <w:rPr>
          <w:rFonts w:eastAsiaTheme="minorEastAsia" w:cs="Times New Roman"/>
          <w:sz w:val="24"/>
          <w:szCs w:val="24"/>
        </w:rPr>
        <w:t xml:space="preserve"> &amp; Company, P.C.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Letter from Assemblyman Oaks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Town of Brutus Minutes December 10, 2018, Upcoming meetings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NYCOM Winter Legislature meeting</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Comp Alliance Safety Bulletin Ergonomics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Seneca Meadows</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Weedsport Speedway letter re: June concert</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Charter Communications upcoming changes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NYCOM summary of enacted and vetoed legislation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Town of Brutus Fire Contract</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CCAV Dinner RSVP by 1/22/19</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 xml:space="preserve">Letter regarding Doug’s Fish fry </w:t>
      </w:r>
    </w:p>
    <w:p w:rsidR="00185638" w:rsidRPr="00185638" w:rsidRDefault="00185638" w:rsidP="00185638">
      <w:pPr>
        <w:numPr>
          <w:ilvl w:val="0"/>
          <w:numId w:val="11"/>
        </w:numPr>
        <w:spacing w:after="0" w:line="240" w:lineRule="auto"/>
        <w:ind w:left="1800"/>
        <w:contextualSpacing/>
        <w:jc w:val="both"/>
        <w:rPr>
          <w:rFonts w:eastAsiaTheme="minorEastAsia" w:cs="Times New Roman"/>
          <w:sz w:val="24"/>
          <w:szCs w:val="24"/>
        </w:rPr>
      </w:pPr>
      <w:r w:rsidRPr="00185638">
        <w:rPr>
          <w:rFonts w:eastAsiaTheme="minorEastAsia" w:cs="Times New Roman"/>
          <w:sz w:val="24"/>
          <w:szCs w:val="24"/>
        </w:rPr>
        <w:t>Comp Alliance Academy</w:t>
      </w:r>
    </w:p>
    <w:p w:rsidR="00185638" w:rsidRPr="00185638" w:rsidRDefault="00185638" w:rsidP="00185638">
      <w:pPr>
        <w:numPr>
          <w:ilvl w:val="0"/>
          <w:numId w:val="11"/>
        </w:numPr>
        <w:spacing w:after="0" w:line="240" w:lineRule="auto"/>
        <w:ind w:left="1800"/>
        <w:contextualSpacing/>
        <w:jc w:val="both"/>
        <w:rPr>
          <w:rFonts w:eastAsiaTheme="minorEastAsia" w:cs="Times New Roman"/>
          <w:b/>
          <w:sz w:val="24"/>
          <w:szCs w:val="24"/>
        </w:rPr>
      </w:pPr>
      <w:r w:rsidRPr="00185638">
        <w:rPr>
          <w:rFonts w:eastAsiaTheme="minorEastAsia" w:cs="Times New Roman"/>
          <w:sz w:val="24"/>
          <w:szCs w:val="24"/>
        </w:rPr>
        <w:t xml:space="preserve">Monthly report of Treasurer </w:t>
      </w:r>
      <w:r w:rsidRPr="00185638">
        <w:rPr>
          <w:rFonts w:eastAsiaTheme="minorEastAsia" w:cs="Times New Roman"/>
          <w:b/>
          <w:sz w:val="24"/>
          <w:szCs w:val="24"/>
        </w:rPr>
        <w:t>to be signed</w:t>
      </w:r>
    </w:p>
    <w:p w:rsidR="00185638" w:rsidRDefault="00185638" w:rsidP="00F35AD2">
      <w:pPr>
        <w:spacing w:after="0"/>
        <w:rPr>
          <w:b/>
          <w:sz w:val="24"/>
          <w:szCs w:val="24"/>
          <w:u w:val="single"/>
        </w:rPr>
      </w:pPr>
    </w:p>
    <w:p w:rsidR="000E3C9D" w:rsidRPr="005A5AF8" w:rsidRDefault="009467F1" w:rsidP="005A5AF8">
      <w:pPr>
        <w:spacing w:after="0" w:line="240" w:lineRule="auto"/>
        <w:contextualSpacing/>
        <w:jc w:val="both"/>
        <w:rPr>
          <w:rFonts w:eastAsiaTheme="minorEastAsia" w:cs="Times New Roman"/>
          <w:b/>
          <w:sz w:val="24"/>
          <w:szCs w:val="24"/>
        </w:rPr>
      </w:pPr>
      <w:r w:rsidRPr="004E50B9">
        <w:rPr>
          <w:b/>
          <w:sz w:val="24"/>
          <w:szCs w:val="24"/>
          <w:u w:val="single"/>
        </w:rPr>
        <w:t xml:space="preserve">FIRE </w:t>
      </w:r>
      <w:r w:rsidR="00AC13B8" w:rsidRPr="004E50B9">
        <w:rPr>
          <w:b/>
          <w:sz w:val="24"/>
          <w:szCs w:val="24"/>
          <w:u w:val="single"/>
        </w:rPr>
        <w:t>DEPARTMENT</w:t>
      </w:r>
      <w:r w:rsidR="00AC13B8" w:rsidRPr="004E50B9">
        <w:rPr>
          <w:b/>
          <w:sz w:val="24"/>
          <w:szCs w:val="24"/>
        </w:rPr>
        <w:t xml:space="preserve"> </w:t>
      </w:r>
      <w:r w:rsidR="00185638">
        <w:rPr>
          <w:sz w:val="24"/>
          <w:szCs w:val="24"/>
        </w:rPr>
        <w:t xml:space="preserve">Mutual Aid agreement not back from Jordan yet. </w:t>
      </w:r>
      <w:r w:rsidR="001238A8">
        <w:rPr>
          <w:sz w:val="24"/>
          <w:szCs w:val="24"/>
        </w:rPr>
        <w:t xml:space="preserve">  </w:t>
      </w:r>
    </w:p>
    <w:p w:rsidR="00AC13B8" w:rsidRPr="004E50B9" w:rsidRDefault="00AC13B8" w:rsidP="00C01F4F">
      <w:pPr>
        <w:spacing w:after="0" w:line="240" w:lineRule="auto"/>
        <w:rPr>
          <w:sz w:val="24"/>
          <w:szCs w:val="24"/>
        </w:rPr>
      </w:pPr>
    </w:p>
    <w:p w:rsidR="0035761A" w:rsidRDefault="00AC13B8" w:rsidP="001238A8">
      <w:pPr>
        <w:spacing w:after="0" w:line="240" w:lineRule="auto"/>
        <w:rPr>
          <w:sz w:val="24"/>
          <w:szCs w:val="24"/>
        </w:rPr>
      </w:pPr>
      <w:r w:rsidRPr="004E50B9">
        <w:rPr>
          <w:b/>
          <w:sz w:val="24"/>
          <w:szCs w:val="24"/>
        </w:rPr>
        <w:t xml:space="preserve"> </w:t>
      </w:r>
      <w:r w:rsidR="005024C3" w:rsidRPr="004E50B9">
        <w:rPr>
          <w:b/>
          <w:sz w:val="24"/>
          <w:szCs w:val="24"/>
          <w:u w:val="single"/>
        </w:rPr>
        <w:t>POLICE</w:t>
      </w:r>
      <w:r w:rsidR="00B01E13" w:rsidRPr="004E50B9">
        <w:rPr>
          <w:b/>
          <w:sz w:val="24"/>
          <w:szCs w:val="24"/>
        </w:rPr>
        <w:t xml:space="preserve"> </w:t>
      </w:r>
      <w:r w:rsidR="005024C3" w:rsidRPr="004E50B9">
        <w:rPr>
          <w:sz w:val="24"/>
          <w:szCs w:val="24"/>
        </w:rPr>
        <w:t xml:space="preserve">Officer Gilfus </w:t>
      </w:r>
      <w:r w:rsidR="00627AC2" w:rsidRPr="004E50B9">
        <w:rPr>
          <w:sz w:val="24"/>
          <w:szCs w:val="24"/>
        </w:rPr>
        <w:t>provided</w:t>
      </w:r>
      <w:r w:rsidR="005024C3" w:rsidRPr="004E50B9">
        <w:rPr>
          <w:sz w:val="24"/>
          <w:szCs w:val="24"/>
        </w:rPr>
        <w:t xml:space="preserve"> a report of arrests and calls for the month of </w:t>
      </w:r>
      <w:r w:rsidR="00185638">
        <w:rPr>
          <w:sz w:val="24"/>
          <w:szCs w:val="24"/>
        </w:rPr>
        <w:t>December. Port Byron police department is currently without firearms instructor and would like to borrow ours.</w:t>
      </w:r>
    </w:p>
    <w:p w:rsidR="00F10A98" w:rsidRDefault="00F10A98" w:rsidP="001238A8">
      <w:pPr>
        <w:spacing w:after="0" w:line="240" w:lineRule="auto"/>
        <w:rPr>
          <w:sz w:val="24"/>
          <w:szCs w:val="24"/>
        </w:rPr>
      </w:pPr>
      <w:r w:rsidRPr="00F10A98">
        <w:rPr>
          <w:b/>
          <w:sz w:val="24"/>
          <w:szCs w:val="24"/>
          <w:u w:val="single"/>
        </w:rPr>
        <w:lastRenderedPageBreak/>
        <w:t>WAIVER SIGNATURE</w:t>
      </w:r>
      <w:r>
        <w:rPr>
          <w:b/>
          <w:sz w:val="24"/>
          <w:szCs w:val="24"/>
          <w:u w:val="single"/>
        </w:rPr>
        <w:t xml:space="preserve"> </w:t>
      </w:r>
      <w:r>
        <w:rPr>
          <w:sz w:val="24"/>
          <w:szCs w:val="24"/>
        </w:rPr>
        <w:t xml:space="preserve">Trustee Sims made the motion, seconded by Trustee Perkins, all ayes, to allow Mayor Saroodis or Officer in Charge Greg Gilfus to sign </w:t>
      </w:r>
      <w:r w:rsidR="00637719">
        <w:rPr>
          <w:sz w:val="24"/>
          <w:szCs w:val="24"/>
        </w:rPr>
        <w:t>S</w:t>
      </w:r>
      <w:r>
        <w:rPr>
          <w:sz w:val="24"/>
          <w:szCs w:val="24"/>
        </w:rPr>
        <w:t xml:space="preserve">ection </w:t>
      </w:r>
      <w:r w:rsidR="00637719">
        <w:rPr>
          <w:sz w:val="24"/>
          <w:szCs w:val="24"/>
        </w:rPr>
        <w:t>211</w:t>
      </w:r>
      <w:r>
        <w:rPr>
          <w:sz w:val="24"/>
          <w:szCs w:val="24"/>
        </w:rPr>
        <w:t xml:space="preserve"> application Note 3 certification by appointing authority. </w:t>
      </w:r>
    </w:p>
    <w:p w:rsidR="00F10A98" w:rsidRPr="00F10A98" w:rsidRDefault="00F10A98" w:rsidP="001238A8">
      <w:pPr>
        <w:spacing w:after="0" w:line="240" w:lineRule="auto"/>
        <w:rPr>
          <w:b/>
          <w:sz w:val="24"/>
          <w:szCs w:val="24"/>
        </w:rPr>
      </w:pPr>
      <w:r w:rsidRPr="00F10A98">
        <w:rPr>
          <w:b/>
          <w:sz w:val="24"/>
          <w:szCs w:val="24"/>
        </w:rPr>
        <w:t>Reso#2-2019</w:t>
      </w:r>
    </w:p>
    <w:p w:rsidR="00F10A98" w:rsidRPr="00F10A98" w:rsidRDefault="00F10A98" w:rsidP="001238A8">
      <w:pPr>
        <w:spacing w:after="0" w:line="240" w:lineRule="auto"/>
        <w:rPr>
          <w:sz w:val="24"/>
          <w:szCs w:val="24"/>
        </w:rPr>
      </w:pPr>
    </w:p>
    <w:p w:rsidR="005B5D9C" w:rsidRPr="004E50B9" w:rsidRDefault="00F10A98" w:rsidP="00002212">
      <w:pPr>
        <w:rPr>
          <w:sz w:val="24"/>
          <w:szCs w:val="24"/>
        </w:rPr>
      </w:pPr>
      <w:r>
        <w:rPr>
          <w:b/>
          <w:sz w:val="24"/>
          <w:szCs w:val="24"/>
          <w:u w:val="single"/>
        </w:rPr>
        <w:t>J</w:t>
      </w:r>
      <w:r w:rsidR="005024C3" w:rsidRPr="004E50B9">
        <w:rPr>
          <w:b/>
          <w:sz w:val="24"/>
          <w:szCs w:val="24"/>
          <w:u w:val="single"/>
        </w:rPr>
        <w:t>UDGE</w:t>
      </w:r>
      <w:r w:rsidR="00B01E13" w:rsidRPr="004E50B9">
        <w:rPr>
          <w:sz w:val="24"/>
          <w:szCs w:val="24"/>
        </w:rPr>
        <w:t xml:space="preserve"> </w:t>
      </w:r>
      <w:r w:rsidR="005024C3" w:rsidRPr="004E50B9">
        <w:rPr>
          <w:sz w:val="24"/>
          <w:szCs w:val="24"/>
        </w:rPr>
        <w:t xml:space="preserve">The monthly Justice Report for </w:t>
      </w:r>
      <w:r>
        <w:rPr>
          <w:sz w:val="24"/>
          <w:szCs w:val="24"/>
        </w:rPr>
        <w:t>December</w:t>
      </w:r>
      <w:r w:rsidR="00002212" w:rsidRPr="004E50B9">
        <w:rPr>
          <w:sz w:val="24"/>
          <w:szCs w:val="24"/>
        </w:rPr>
        <w:t xml:space="preserve"> </w:t>
      </w:r>
      <w:r w:rsidR="005024C3" w:rsidRPr="004E50B9">
        <w:rPr>
          <w:sz w:val="24"/>
          <w:szCs w:val="24"/>
        </w:rPr>
        <w:t>was submitted in the amount of $</w:t>
      </w:r>
      <w:r w:rsidR="001238A8">
        <w:rPr>
          <w:sz w:val="24"/>
          <w:szCs w:val="24"/>
        </w:rPr>
        <w:t>4</w:t>
      </w:r>
      <w:r>
        <w:rPr>
          <w:sz w:val="24"/>
          <w:szCs w:val="24"/>
        </w:rPr>
        <w:t>108</w:t>
      </w:r>
      <w:r w:rsidR="00002212" w:rsidRPr="004E50B9">
        <w:rPr>
          <w:sz w:val="24"/>
          <w:szCs w:val="24"/>
        </w:rPr>
        <w:t>.00</w:t>
      </w:r>
      <w:r w:rsidR="00860F54" w:rsidRPr="004E50B9">
        <w:rPr>
          <w:sz w:val="24"/>
          <w:szCs w:val="24"/>
        </w:rPr>
        <w:t xml:space="preserve">. </w:t>
      </w:r>
    </w:p>
    <w:p w:rsidR="005024C3" w:rsidRPr="004E50B9" w:rsidRDefault="005024C3" w:rsidP="005B35B5">
      <w:pPr>
        <w:spacing w:after="0" w:line="240" w:lineRule="auto"/>
        <w:rPr>
          <w:sz w:val="24"/>
          <w:szCs w:val="24"/>
        </w:rPr>
      </w:pPr>
      <w:r w:rsidRPr="004E50B9">
        <w:rPr>
          <w:b/>
          <w:sz w:val="24"/>
          <w:szCs w:val="24"/>
          <w:u w:val="single"/>
        </w:rPr>
        <w:t>BUILDING INSPECTOR</w:t>
      </w:r>
      <w:r w:rsidR="00B01E13" w:rsidRPr="004E50B9">
        <w:rPr>
          <w:sz w:val="24"/>
          <w:szCs w:val="24"/>
        </w:rPr>
        <w:t xml:space="preserve"> </w:t>
      </w:r>
      <w:r w:rsidR="00F10A98">
        <w:rPr>
          <w:sz w:val="24"/>
          <w:szCs w:val="24"/>
        </w:rPr>
        <w:t>None submitted</w:t>
      </w:r>
    </w:p>
    <w:p w:rsidR="00EE62D8" w:rsidRDefault="00EE62D8" w:rsidP="00D06E2C">
      <w:pPr>
        <w:spacing w:after="0" w:line="240" w:lineRule="auto"/>
        <w:rPr>
          <w:rFonts w:eastAsiaTheme="minorEastAsia" w:cs="Times New Roman"/>
          <w:b/>
          <w:sz w:val="24"/>
          <w:szCs w:val="24"/>
          <w:u w:val="single"/>
        </w:rPr>
      </w:pPr>
    </w:p>
    <w:p w:rsidR="00D06E2C" w:rsidRPr="004E50B9" w:rsidRDefault="00D06E2C" w:rsidP="00D06E2C">
      <w:pPr>
        <w:spacing w:after="0" w:line="240" w:lineRule="auto"/>
        <w:rPr>
          <w:rFonts w:eastAsiaTheme="minorEastAsia" w:cs="Times New Roman"/>
          <w:b/>
          <w:sz w:val="24"/>
          <w:szCs w:val="24"/>
          <w:u w:val="single"/>
        </w:rPr>
      </w:pPr>
      <w:r w:rsidRPr="004E50B9">
        <w:rPr>
          <w:rFonts w:eastAsiaTheme="minorEastAsia" w:cs="Times New Roman"/>
          <w:b/>
          <w:sz w:val="24"/>
          <w:szCs w:val="24"/>
          <w:u w:val="single"/>
        </w:rPr>
        <w:t>SAFETY</w:t>
      </w:r>
      <w:r w:rsidR="00B01E13" w:rsidRPr="004E50B9">
        <w:rPr>
          <w:rFonts w:eastAsiaTheme="minorEastAsia" w:cs="Times New Roman"/>
          <w:b/>
          <w:sz w:val="24"/>
          <w:szCs w:val="24"/>
          <w:u w:val="single"/>
        </w:rPr>
        <w:t xml:space="preserve"> </w:t>
      </w:r>
      <w:r w:rsidR="001D00EF" w:rsidRPr="004E50B9">
        <w:rPr>
          <w:rFonts w:eastAsiaTheme="minorEastAsia" w:cs="Times New Roman"/>
          <w:sz w:val="24"/>
          <w:szCs w:val="24"/>
        </w:rPr>
        <w:t>The board reviewed a Comp</w:t>
      </w:r>
      <w:r w:rsidR="005F2405" w:rsidRPr="004E50B9">
        <w:rPr>
          <w:rFonts w:eastAsiaTheme="minorEastAsia" w:cs="Times New Roman"/>
          <w:sz w:val="24"/>
          <w:szCs w:val="24"/>
        </w:rPr>
        <w:t xml:space="preserve"> Alliance Safety Bulletin on</w:t>
      </w:r>
      <w:r w:rsidR="00F34360" w:rsidRPr="004E50B9">
        <w:rPr>
          <w:rFonts w:eastAsiaTheme="minorEastAsia" w:cs="Times New Roman"/>
          <w:sz w:val="24"/>
          <w:szCs w:val="24"/>
        </w:rPr>
        <w:t xml:space="preserve"> </w:t>
      </w:r>
      <w:r w:rsidR="00F10A98">
        <w:rPr>
          <w:rFonts w:eastAsiaTheme="minorEastAsia" w:cs="Times New Roman"/>
          <w:sz w:val="24"/>
          <w:szCs w:val="24"/>
        </w:rPr>
        <w:t>Ergonomics</w:t>
      </w:r>
    </w:p>
    <w:p w:rsidR="00FD6EBC" w:rsidRPr="004E50B9" w:rsidRDefault="00FD6EBC" w:rsidP="005B35B5">
      <w:pPr>
        <w:spacing w:after="0" w:line="240" w:lineRule="auto"/>
        <w:rPr>
          <w:b/>
          <w:sz w:val="24"/>
          <w:szCs w:val="24"/>
          <w:u w:val="single"/>
        </w:rPr>
      </w:pPr>
    </w:p>
    <w:p w:rsidR="002C1DE8" w:rsidRDefault="00234491" w:rsidP="005B35B5">
      <w:pPr>
        <w:spacing w:after="0" w:line="240" w:lineRule="auto"/>
        <w:rPr>
          <w:sz w:val="24"/>
          <w:szCs w:val="24"/>
        </w:rPr>
      </w:pPr>
      <w:r w:rsidRPr="004E50B9">
        <w:rPr>
          <w:b/>
          <w:sz w:val="24"/>
          <w:szCs w:val="24"/>
          <w:u w:val="single"/>
        </w:rPr>
        <w:t>SUPERINTENDENT</w:t>
      </w:r>
      <w:r w:rsidR="004E27CA" w:rsidRPr="004E50B9">
        <w:rPr>
          <w:sz w:val="24"/>
          <w:szCs w:val="24"/>
        </w:rPr>
        <w:t xml:space="preserve"> </w:t>
      </w:r>
      <w:r w:rsidR="00F10A98">
        <w:rPr>
          <w:sz w:val="24"/>
          <w:szCs w:val="24"/>
        </w:rPr>
        <w:t>Used oil furnace</w:t>
      </w:r>
      <w:r w:rsidR="00B07E46">
        <w:rPr>
          <w:sz w:val="24"/>
          <w:szCs w:val="24"/>
        </w:rPr>
        <w:t xml:space="preserve"> is</w:t>
      </w:r>
      <w:r w:rsidR="00F10A98">
        <w:rPr>
          <w:sz w:val="24"/>
          <w:szCs w:val="24"/>
        </w:rPr>
        <w:t xml:space="preserve"> beyond repair using the natural gas back up</w:t>
      </w:r>
      <w:r w:rsidR="0035761A">
        <w:rPr>
          <w:sz w:val="24"/>
          <w:szCs w:val="24"/>
        </w:rPr>
        <w:t xml:space="preserve"> furnace</w:t>
      </w:r>
      <w:r w:rsidR="00DC093E">
        <w:rPr>
          <w:sz w:val="24"/>
          <w:szCs w:val="24"/>
        </w:rPr>
        <w:t xml:space="preserve">. </w:t>
      </w:r>
    </w:p>
    <w:p w:rsidR="00DC093E" w:rsidRDefault="00DC093E" w:rsidP="005B35B5">
      <w:pPr>
        <w:spacing w:after="0" w:line="240" w:lineRule="auto"/>
        <w:rPr>
          <w:sz w:val="24"/>
          <w:szCs w:val="24"/>
        </w:rPr>
      </w:pPr>
    </w:p>
    <w:p w:rsidR="002D6D89" w:rsidRPr="004E50B9" w:rsidRDefault="002D6D89" w:rsidP="005B35B5">
      <w:pPr>
        <w:spacing w:after="0" w:line="240" w:lineRule="auto"/>
        <w:rPr>
          <w:sz w:val="24"/>
          <w:szCs w:val="24"/>
        </w:rPr>
      </w:pPr>
      <w:r w:rsidRPr="004E50B9">
        <w:rPr>
          <w:b/>
          <w:sz w:val="24"/>
          <w:szCs w:val="24"/>
          <w:u w:val="single"/>
        </w:rPr>
        <w:t xml:space="preserve">RESIGNATION LETTER </w:t>
      </w:r>
      <w:r w:rsidRPr="004E50B9">
        <w:rPr>
          <w:sz w:val="24"/>
          <w:szCs w:val="24"/>
        </w:rPr>
        <w:t xml:space="preserve">Trustee </w:t>
      </w:r>
      <w:r w:rsidR="00EE62D8">
        <w:rPr>
          <w:sz w:val="24"/>
          <w:szCs w:val="24"/>
        </w:rPr>
        <w:t>Perkins</w:t>
      </w:r>
      <w:r w:rsidRPr="004E50B9">
        <w:rPr>
          <w:sz w:val="24"/>
          <w:szCs w:val="24"/>
        </w:rPr>
        <w:t xml:space="preserve"> made </w:t>
      </w:r>
      <w:r w:rsidR="00EE62D8">
        <w:rPr>
          <w:sz w:val="24"/>
          <w:szCs w:val="24"/>
        </w:rPr>
        <w:t>the</w:t>
      </w:r>
      <w:r w:rsidRPr="004E50B9">
        <w:rPr>
          <w:sz w:val="24"/>
          <w:szCs w:val="24"/>
        </w:rPr>
        <w:t xml:space="preserve"> motion, seconded by Trustee </w:t>
      </w:r>
      <w:r w:rsidR="00B07E46">
        <w:rPr>
          <w:sz w:val="24"/>
          <w:szCs w:val="24"/>
        </w:rPr>
        <w:t>Hinman</w:t>
      </w:r>
      <w:r w:rsidRPr="004E50B9">
        <w:rPr>
          <w:sz w:val="24"/>
          <w:szCs w:val="24"/>
        </w:rPr>
        <w:t xml:space="preserve">, all ayes, to accept letter of resignation from </w:t>
      </w:r>
      <w:r w:rsidR="00B07E46">
        <w:rPr>
          <w:sz w:val="24"/>
          <w:szCs w:val="24"/>
        </w:rPr>
        <w:t>Trustee Chris Lukins</w:t>
      </w:r>
      <w:r w:rsidR="003A4DEA">
        <w:rPr>
          <w:rFonts w:eastAsiaTheme="minorEastAsia" w:cs="Times New Roman"/>
          <w:sz w:val="24"/>
          <w:szCs w:val="24"/>
        </w:rPr>
        <w:t xml:space="preserve">. </w:t>
      </w:r>
    </w:p>
    <w:p w:rsidR="002D6D89" w:rsidRDefault="002D6D89" w:rsidP="005B35B5">
      <w:pPr>
        <w:spacing w:after="0" w:line="240" w:lineRule="auto"/>
        <w:rPr>
          <w:b/>
          <w:sz w:val="24"/>
          <w:szCs w:val="24"/>
        </w:rPr>
      </w:pPr>
      <w:r w:rsidRPr="004E50B9">
        <w:rPr>
          <w:b/>
          <w:sz w:val="24"/>
          <w:szCs w:val="24"/>
        </w:rPr>
        <w:t>Reso#</w:t>
      </w:r>
      <w:r w:rsidR="00B07E46">
        <w:rPr>
          <w:b/>
          <w:sz w:val="24"/>
          <w:szCs w:val="24"/>
        </w:rPr>
        <w:t>3</w:t>
      </w:r>
      <w:r w:rsidRPr="004E50B9">
        <w:rPr>
          <w:b/>
          <w:sz w:val="24"/>
          <w:szCs w:val="24"/>
        </w:rPr>
        <w:t>-201</w:t>
      </w:r>
      <w:r w:rsidR="00B07E46">
        <w:rPr>
          <w:b/>
          <w:sz w:val="24"/>
          <w:szCs w:val="24"/>
        </w:rPr>
        <w:t>9</w:t>
      </w:r>
    </w:p>
    <w:p w:rsidR="00921ECE" w:rsidRDefault="00921ECE" w:rsidP="005B35B5">
      <w:pPr>
        <w:spacing w:after="0" w:line="240" w:lineRule="auto"/>
        <w:rPr>
          <w:b/>
          <w:sz w:val="24"/>
          <w:szCs w:val="24"/>
        </w:rPr>
      </w:pPr>
    </w:p>
    <w:p w:rsidR="00921ECE" w:rsidRDefault="00B07E46" w:rsidP="005B35B5">
      <w:pPr>
        <w:spacing w:after="0" w:line="240" w:lineRule="auto"/>
        <w:rPr>
          <w:sz w:val="24"/>
          <w:szCs w:val="24"/>
        </w:rPr>
      </w:pPr>
      <w:r>
        <w:rPr>
          <w:b/>
          <w:sz w:val="24"/>
          <w:szCs w:val="24"/>
          <w:u w:val="single"/>
        </w:rPr>
        <w:t>POLLING PLACE AND TIME</w:t>
      </w:r>
      <w:r w:rsidR="005E48F5" w:rsidRPr="00921ECE">
        <w:rPr>
          <w:b/>
          <w:sz w:val="24"/>
          <w:szCs w:val="24"/>
          <w:u w:val="single"/>
        </w:rPr>
        <w:t xml:space="preserve"> </w:t>
      </w:r>
      <w:r w:rsidR="005E48F5">
        <w:rPr>
          <w:sz w:val="24"/>
          <w:szCs w:val="24"/>
        </w:rPr>
        <w:t>Trustee</w:t>
      </w:r>
      <w:r w:rsidR="00921ECE">
        <w:rPr>
          <w:sz w:val="24"/>
          <w:szCs w:val="24"/>
        </w:rPr>
        <w:t xml:space="preserve"> Perkins made the motion, seconded by Trustee </w:t>
      </w:r>
      <w:r>
        <w:rPr>
          <w:sz w:val="24"/>
          <w:szCs w:val="24"/>
        </w:rPr>
        <w:t>Sims</w:t>
      </w:r>
      <w:r w:rsidR="00921ECE">
        <w:rPr>
          <w:sz w:val="24"/>
          <w:szCs w:val="24"/>
        </w:rPr>
        <w:t xml:space="preserve">, all ayes, to </w:t>
      </w:r>
      <w:r>
        <w:rPr>
          <w:sz w:val="24"/>
          <w:szCs w:val="24"/>
        </w:rPr>
        <w:t>identify the polling place for the March 19, 2019 election to be held at the Village Hall 8892 South Street, Weedsport. The polls will be open 12:00 noon until 9:00 p.m.</w:t>
      </w:r>
      <w:r w:rsidR="00921ECE">
        <w:rPr>
          <w:sz w:val="24"/>
          <w:szCs w:val="24"/>
        </w:rPr>
        <w:t xml:space="preserve"> </w:t>
      </w:r>
    </w:p>
    <w:p w:rsidR="00921ECE" w:rsidRDefault="00921ECE" w:rsidP="005B35B5">
      <w:pPr>
        <w:spacing w:after="0" w:line="240" w:lineRule="auto"/>
        <w:rPr>
          <w:b/>
          <w:sz w:val="24"/>
          <w:szCs w:val="24"/>
        </w:rPr>
      </w:pPr>
      <w:r w:rsidRPr="00921ECE">
        <w:rPr>
          <w:b/>
          <w:sz w:val="24"/>
          <w:szCs w:val="24"/>
        </w:rPr>
        <w:t>Reso#</w:t>
      </w:r>
      <w:r w:rsidR="00B07E46">
        <w:rPr>
          <w:b/>
          <w:sz w:val="24"/>
          <w:szCs w:val="24"/>
        </w:rPr>
        <w:t>4-2019</w:t>
      </w:r>
    </w:p>
    <w:p w:rsidR="00B07E46" w:rsidRDefault="00B07E46" w:rsidP="005B35B5">
      <w:pPr>
        <w:spacing w:after="0" w:line="240" w:lineRule="auto"/>
        <w:rPr>
          <w:b/>
          <w:sz w:val="24"/>
          <w:szCs w:val="24"/>
        </w:rPr>
      </w:pPr>
    </w:p>
    <w:p w:rsidR="00B07E46" w:rsidRDefault="00B07E46" w:rsidP="005B35B5">
      <w:pPr>
        <w:spacing w:after="0" w:line="240" w:lineRule="auto"/>
        <w:rPr>
          <w:sz w:val="24"/>
          <w:szCs w:val="24"/>
        </w:rPr>
      </w:pPr>
      <w:r w:rsidRPr="00B07E46">
        <w:rPr>
          <w:b/>
          <w:sz w:val="24"/>
          <w:szCs w:val="24"/>
          <w:u w:val="single"/>
        </w:rPr>
        <w:t>ELECTION NOTICE</w:t>
      </w:r>
      <w:r>
        <w:rPr>
          <w:b/>
          <w:sz w:val="24"/>
          <w:szCs w:val="24"/>
          <w:u w:val="single"/>
        </w:rPr>
        <w:t xml:space="preserve"> </w:t>
      </w:r>
      <w:r>
        <w:rPr>
          <w:sz w:val="24"/>
          <w:szCs w:val="24"/>
        </w:rPr>
        <w:t xml:space="preserve">Trustee Hinman made the motion, seconded by Trustee Perkins, all ayes, to run notice of special election in the Citizen two times. </w:t>
      </w:r>
    </w:p>
    <w:p w:rsidR="00B07E46" w:rsidRPr="00B07E46" w:rsidRDefault="00B07E46" w:rsidP="005B35B5">
      <w:pPr>
        <w:spacing w:after="0" w:line="240" w:lineRule="auto"/>
        <w:rPr>
          <w:b/>
          <w:sz w:val="24"/>
          <w:szCs w:val="24"/>
        </w:rPr>
      </w:pPr>
      <w:r w:rsidRPr="00B07E46">
        <w:rPr>
          <w:b/>
          <w:sz w:val="24"/>
          <w:szCs w:val="24"/>
        </w:rPr>
        <w:t>Reso#5-2019</w:t>
      </w:r>
    </w:p>
    <w:p w:rsidR="00337098" w:rsidRDefault="00337098" w:rsidP="00F41586">
      <w:pPr>
        <w:spacing w:after="0"/>
        <w:rPr>
          <w:b/>
          <w:sz w:val="24"/>
          <w:szCs w:val="24"/>
        </w:rPr>
      </w:pPr>
    </w:p>
    <w:p w:rsidR="00337098" w:rsidRDefault="00337098" w:rsidP="00F41586">
      <w:pPr>
        <w:spacing w:after="0"/>
        <w:rPr>
          <w:sz w:val="24"/>
          <w:szCs w:val="24"/>
        </w:rPr>
      </w:pPr>
      <w:r w:rsidRPr="00337098">
        <w:rPr>
          <w:b/>
          <w:sz w:val="24"/>
          <w:szCs w:val="24"/>
          <w:u w:val="single"/>
        </w:rPr>
        <w:t>LGRMIF GRANT COURT RECORDS</w:t>
      </w:r>
      <w:r>
        <w:rPr>
          <w:b/>
          <w:sz w:val="24"/>
          <w:szCs w:val="24"/>
          <w:u w:val="single"/>
        </w:rPr>
        <w:t xml:space="preserve"> </w:t>
      </w:r>
      <w:r>
        <w:rPr>
          <w:sz w:val="24"/>
          <w:szCs w:val="24"/>
        </w:rPr>
        <w:t xml:space="preserve">Trustee Perkins made the motion, seconded by Trustee Sims, all ayes to apply for the Local Government Records Management Improvement Fund Grant to help with record retention and disposal of court records. </w:t>
      </w:r>
    </w:p>
    <w:p w:rsidR="00337098" w:rsidRDefault="00337098" w:rsidP="00F41586">
      <w:pPr>
        <w:spacing w:after="0"/>
        <w:rPr>
          <w:b/>
          <w:sz w:val="24"/>
          <w:szCs w:val="24"/>
        </w:rPr>
      </w:pPr>
      <w:r w:rsidRPr="00337098">
        <w:rPr>
          <w:b/>
          <w:sz w:val="24"/>
          <w:szCs w:val="24"/>
        </w:rPr>
        <w:t>Reso#6-2019</w:t>
      </w:r>
    </w:p>
    <w:p w:rsidR="00337098" w:rsidRDefault="00337098" w:rsidP="00F41586">
      <w:pPr>
        <w:spacing w:after="0"/>
        <w:rPr>
          <w:b/>
          <w:sz w:val="24"/>
          <w:szCs w:val="24"/>
        </w:rPr>
      </w:pPr>
    </w:p>
    <w:p w:rsidR="00337098" w:rsidRDefault="00337098" w:rsidP="00F41586">
      <w:pPr>
        <w:spacing w:after="0"/>
        <w:rPr>
          <w:sz w:val="24"/>
          <w:szCs w:val="24"/>
        </w:rPr>
      </w:pPr>
      <w:r w:rsidRPr="00337098">
        <w:rPr>
          <w:b/>
          <w:sz w:val="24"/>
          <w:szCs w:val="24"/>
          <w:u w:val="single"/>
        </w:rPr>
        <w:t>PAPER BALLOTS</w:t>
      </w:r>
      <w:r>
        <w:rPr>
          <w:b/>
          <w:sz w:val="24"/>
          <w:szCs w:val="24"/>
          <w:u w:val="single"/>
        </w:rPr>
        <w:t xml:space="preserve"> </w:t>
      </w:r>
      <w:r>
        <w:rPr>
          <w:sz w:val="24"/>
          <w:szCs w:val="24"/>
        </w:rPr>
        <w:t xml:space="preserve">Trustee Hinman made the motion, seconded by Trustee Perkins, all ayes, to use hand counted paper ballots for upcoming special election. </w:t>
      </w:r>
    </w:p>
    <w:p w:rsidR="00337098" w:rsidRDefault="00337098" w:rsidP="00F41586">
      <w:pPr>
        <w:spacing w:after="0"/>
        <w:rPr>
          <w:b/>
          <w:sz w:val="24"/>
          <w:szCs w:val="24"/>
        </w:rPr>
      </w:pPr>
      <w:r w:rsidRPr="00337098">
        <w:rPr>
          <w:b/>
          <w:sz w:val="24"/>
          <w:szCs w:val="24"/>
        </w:rPr>
        <w:t>Reso#7-2019</w:t>
      </w:r>
    </w:p>
    <w:p w:rsidR="00337098" w:rsidRDefault="00337098" w:rsidP="00F41586">
      <w:pPr>
        <w:spacing w:after="0"/>
        <w:rPr>
          <w:b/>
          <w:sz w:val="24"/>
          <w:szCs w:val="24"/>
        </w:rPr>
      </w:pPr>
    </w:p>
    <w:p w:rsidR="00337098" w:rsidRDefault="00337098" w:rsidP="00F41586">
      <w:pPr>
        <w:spacing w:after="0"/>
        <w:rPr>
          <w:sz w:val="24"/>
          <w:szCs w:val="24"/>
        </w:rPr>
      </w:pPr>
      <w:r w:rsidRPr="00337098">
        <w:rPr>
          <w:b/>
          <w:sz w:val="24"/>
          <w:szCs w:val="24"/>
          <w:u w:val="single"/>
        </w:rPr>
        <w:t>NO REGISTRATION DAY</w:t>
      </w:r>
      <w:r>
        <w:rPr>
          <w:b/>
          <w:sz w:val="24"/>
          <w:szCs w:val="24"/>
          <w:u w:val="single"/>
        </w:rPr>
        <w:t xml:space="preserve"> </w:t>
      </w:r>
      <w:r>
        <w:rPr>
          <w:sz w:val="24"/>
          <w:szCs w:val="24"/>
        </w:rPr>
        <w:t xml:space="preserve">Trustee Perkins made the motion, seconded by Trustee Sims, all ayes, setting forth that there will be no registration day for the special election. </w:t>
      </w:r>
    </w:p>
    <w:p w:rsidR="00337098" w:rsidRDefault="00337098" w:rsidP="00F41586">
      <w:pPr>
        <w:spacing w:after="0"/>
        <w:rPr>
          <w:b/>
          <w:sz w:val="24"/>
          <w:szCs w:val="24"/>
        </w:rPr>
      </w:pPr>
      <w:r w:rsidRPr="00337098">
        <w:rPr>
          <w:b/>
          <w:sz w:val="24"/>
          <w:szCs w:val="24"/>
        </w:rPr>
        <w:t>Reso#8-2019</w:t>
      </w:r>
    </w:p>
    <w:p w:rsidR="00337098" w:rsidRDefault="00337098" w:rsidP="00F41586">
      <w:pPr>
        <w:spacing w:after="0"/>
        <w:rPr>
          <w:b/>
          <w:sz w:val="24"/>
          <w:szCs w:val="24"/>
        </w:rPr>
      </w:pPr>
    </w:p>
    <w:p w:rsidR="00337098" w:rsidRDefault="00337098" w:rsidP="00F41586">
      <w:pPr>
        <w:spacing w:after="0"/>
        <w:rPr>
          <w:sz w:val="24"/>
          <w:szCs w:val="24"/>
        </w:rPr>
      </w:pPr>
      <w:r w:rsidRPr="00337098">
        <w:rPr>
          <w:b/>
          <w:sz w:val="24"/>
          <w:szCs w:val="24"/>
          <w:u w:val="single"/>
        </w:rPr>
        <w:t xml:space="preserve">HOLIDAY </w:t>
      </w:r>
      <w:r w:rsidR="00E022CF" w:rsidRPr="00337098">
        <w:rPr>
          <w:b/>
          <w:sz w:val="24"/>
          <w:szCs w:val="24"/>
          <w:u w:val="single"/>
        </w:rPr>
        <w:t>SCHEDULE</w:t>
      </w:r>
      <w:r w:rsidR="00E022CF" w:rsidRPr="00E022CF">
        <w:rPr>
          <w:b/>
          <w:sz w:val="24"/>
          <w:szCs w:val="24"/>
        </w:rPr>
        <w:t xml:space="preserve"> </w:t>
      </w:r>
      <w:r w:rsidR="00E022CF" w:rsidRPr="00E022CF">
        <w:rPr>
          <w:sz w:val="24"/>
          <w:szCs w:val="24"/>
        </w:rPr>
        <w:t>Trustee</w:t>
      </w:r>
      <w:r w:rsidRPr="00E022CF">
        <w:rPr>
          <w:sz w:val="24"/>
          <w:szCs w:val="24"/>
        </w:rPr>
        <w:t xml:space="preserve"> P</w:t>
      </w:r>
      <w:r>
        <w:rPr>
          <w:sz w:val="24"/>
          <w:szCs w:val="24"/>
        </w:rPr>
        <w:t xml:space="preserve">erkins made the motion, seconded by Trustee Sims, all ayes, to approve the 2019-2020 Holiday </w:t>
      </w:r>
      <w:proofErr w:type="gramStart"/>
      <w:r>
        <w:rPr>
          <w:sz w:val="24"/>
          <w:szCs w:val="24"/>
        </w:rPr>
        <w:t>schedule</w:t>
      </w:r>
      <w:proofErr w:type="gramEnd"/>
      <w:r>
        <w:rPr>
          <w:sz w:val="24"/>
          <w:szCs w:val="24"/>
        </w:rPr>
        <w:t xml:space="preserve">. </w:t>
      </w:r>
    </w:p>
    <w:p w:rsidR="00337098" w:rsidRPr="00337098" w:rsidRDefault="00337098" w:rsidP="00F41586">
      <w:pPr>
        <w:spacing w:after="0"/>
        <w:rPr>
          <w:b/>
          <w:sz w:val="24"/>
          <w:szCs w:val="24"/>
        </w:rPr>
      </w:pPr>
      <w:r w:rsidRPr="00337098">
        <w:rPr>
          <w:b/>
          <w:sz w:val="24"/>
          <w:szCs w:val="24"/>
        </w:rPr>
        <w:t>Reso#9-2019</w:t>
      </w:r>
    </w:p>
    <w:p w:rsidR="006C74AC" w:rsidRPr="004E50B9" w:rsidRDefault="00921ECE" w:rsidP="00F41586">
      <w:pPr>
        <w:spacing w:after="0"/>
        <w:rPr>
          <w:sz w:val="24"/>
          <w:szCs w:val="24"/>
        </w:rPr>
      </w:pPr>
      <w:r w:rsidRPr="004E50B9">
        <w:rPr>
          <w:b/>
          <w:sz w:val="24"/>
          <w:szCs w:val="24"/>
          <w:u w:val="single"/>
        </w:rPr>
        <w:lastRenderedPageBreak/>
        <w:t xml:space="preserve">CLERK </w:t>
      </w:r>
      <w:r w:rsidR="00B07E46">
        <w:rPr>
          <w:sz w:val="24"/>
          <w:szCs w:val="24"/>
        </w:rPr>
        <w:t xml:space="preserve">Sunset is booked for our February CCAV meeting. </w:t>
      </w:r>
    </w:p>
    <w:p w:rsidR="00875346" w:rsidRDefault="00875346" w:rsidP="005B35B5">
      <w:pPr>
        <w:spacing w:after="0" w:line="240" w:lineRule="auto"/>
        <w:rPr>
          <w:sz w:val="24"/>
          <w:szCs w:val="24"/>
        </w:rPr>
      </w:pPr>
    </w:p>
    <w:p w:rsidR="005F5F9E" w:rsidRPr="004E50B9" w:rsidRDefault="005024C3" w:rsidP="005B35B5">
      <w:pPr>
        <w:spacing w:after="0" w:line="240" w:lineRule="auto"/>
        <w:rPr>
          <w:sz w:val="24"/>
          <w:szCs w:val="24"/>
        </w:rPr>
      </w:pPr>
      <w:r w:rsidRPr="004E50B9">
        <w:rPr>
          <w:b/>
          <w:sz w:val="24"/>
          <w:szCs w:val="24"/>
          <w:u w:val="single"/>
        </w:rPr>
        <w:t>TREASURER</w:t>
      </w:r>
      <w:r w:rsidR="00B01E13" w:rsidRPr="004E50B9">
        <w:rPr>
          <w:rFonts w:eastAsiaTheme="minorEastAsia" w:cs="Times New Roman"/>
          <w:b/>
          <w:sz w:val="24"/>
          <w:szCs w:val="24"/>
        </w:rPr>
        <w:t xml:space="preserve"> </w:t>
      </w:r>
      <w:r w:rsidR="00661C56" w:rsidRPr="004E50B9">
        <w:rPr>
          <w:sz w:val="24"/>
          <w:szCs w:val="24"/>
        </w:rPr>
        <w:t xml:space="preserve">Treasurer’s Report for </w:t>
      </w:r>
      <w:r w:rsidR="003E5B6D">
        <w:rPr>
          <w:sz w:val="24"/>
          <w:szCs w:val="24"/>
        </w:rPr>
        <w:t>December</w:t>
      </w:r>
      <w:r w:rsidR="004E50B9" w:rsidRPr="004E50B9">
        <w:rPr>
          <w:sz w:val="24"/>
          <w:szCs w:val="24"/>
        </w:rPr>
        <w:t xml:space="preserve"> </w:t>
      </w:r>
      <w:r w:rsidR="00661C56" w:rsidRPr="004E50B9">
        <w:rPr>
          <w:sz w:val="24"/>
          <w:szCs w:val="24"/>
        </w:rPr>
        <w:t>2018 ha</w:t>
      </w:r>
      <w:r w:rsidR="00603DDB" w:rsidRPr="004E50B9">
        <w:rPr>
          <w:sz w:val="24"/>
          <w:szCs w:val="24"/>
        </w:rPr>
        <w:t>s</w:t>
      </w:r>
      <w:r w:rsidR="00054FBA">
        <w:rPr>
          <w:sz w:val="24"/>
          <w:szCs w:val="24"/>
        </w:rPr>
        <w:t xml:space="preserve"> been completed. </w:t>
      </w:r>
      <w:r w:rsidR="003E5B6D">
        <w:rPr>
          <w:sz w:val="24"/>
          <w:szCs w:val="24"/>
        </w:rPr>
        <w:t xml:space="preserve">The treasurer is going to check with NYCOM to see if they have any suggestions on auditors. </w:t>
      </w:r>
    </w:p>
    <w:p w:rsidR="00AF5691" w:rsidRPr="004E50B9" w:rsidRDefault="00AF5691" w:rsidP="005B35B5">
      <w:pPr>
        <w:spacing w:after="0" w:line="240" w:lineRule="auto"/>
        <w:rPr>
          <w:sz w:val="24"/>
          <w:szCs w:val="24"/>
        </w:rPr>
      </w:pPr>
    </w:p>
    <w:p w:rsidR="004A7684" w:rsidRPr="004E50B9" w:rsidRDefault="004A7684" w:rsidP="00B01E13">
      <w:pPr>
        <w:spacing w:after="0" w:line="240" w:lineRule="auto"/>
        <w:rPr>
          <w:b/>
          <w:sz w:val="24"/>
          <w:szCs w:val="24"/>
        </w:rPr>
      </w:pPr>
      <w:r w:rsidRPr="004E50B9">
        <w:rPr>
          <w:b/>
          <w:sz w:val="24"/>
          <w:szCs w:val="24"/>
          <w:u w:val="single"/>
        </w:rPr>
        <w:t>PAY BILLS</w:t>
      </w:r>
      <w:r w:rsidR="00B01E13" w:rsidRPr="004E50B9">
        <w:rPr>
          <w:b/>
          <w:sz w:val="24"/>
          <w:szCs w:val="24"/>
        </w:rPr>
        <w:t xml:space="preserve"> </w:t>
      </w:r>
      <w:r w:rsidRPr="004E50B9">
        <w:rPr>
          <w:rFonts w:eastAsiaTheme="minorEastAsia" w:cs="Times New Roman"/>
          <w:bCs/>
          <w:sz w:val="24"/>
          <w:szCs w:val="24"/>
        </w:rPr>
        <w:t>After a motion by Trustee</w:t>
      </w:r>
      <w:r w:rsidR="00B76475" w:rsidRPr="004E50B9">
        <w:rPr>
          <w:rFonts w:eastAsiaTheme="minorEastAsia" w:cs="Times New Roman"/>
          <w:bCs/>
          <w:sz w:val="24"/>
          <w:szCs w:val="24"/>
        </w:rPr>
        <w:t xml:space="preserve"> </w:t>
      </w:r>
      <w:r w:rsidR="003E5B6D">
        <w:rPr>
          <w:rFonts w:eastAsiaTheme="minorEastAsia" w:cs="Times New Roman"/>
          <w:bCs/>
          <w:sz w:val="24"/>
          <w:szCs w:val="24"/>
        </w:rPr>
        <w:t>Sims</w:t>
      </w:r>
      <w:r w:rsidRPr="004E50B9">
        <w:rPr>
          <w:rFonts w:eastAsiaTheme="minorEastAsia" w:cs="Times New Roman"/>
          <w:bCs/>
          <w:sz w:val="24"/>
          <w:szCs w:val="24"/>
        </w:rPr>
        <w:t>, seconded by Trustee</w:t>
      </w:r>
      <w:r w:rsidR="00B76475" w:rsidRPr="004E50B9">
        <w:rPr>
          <w:rFonts w:eastAsiaTheme="minorEastAsia" w:cs="Times New Roman"/>
          <w:bCs/>
          <w:sz w:val="24"/>
          <w:szCs w:val="24"/>
        </w:rPr>
        <w:t xml:space="preserve"> </w:t>
      </w:r>
      <w:r w:rsidR="003E5B6D">
        <w:rPr>
          <w:rFonts w:eastAsiaTheme="minorEastAsia" w:cs="Times New Roman"/>
          <w:bCs/>
          <w:sz w:val="24"/>
          <w:szCs w:val="24"/>
        </w:rPr>
        <w:t>Perkins</w:t>
      </w:r>
      <w:r w:rsidRPr="004E50B9">
        <w:rPr>
          <w:rFonts w:eastAsiaTheme="minorEastAsia" w:cs="Times New Roman"/>
          <w:bCs/>
          <w:sz w:val="24"/>
          <w:szCs w:val="24"/>
        </w:rPr>
        <w:t>, all ayes</w:t>
      </w:r>
      <w:r w:rsidR="00B76475" w:rsidRPr="004E50B9">
        <w:rPr>
          <w:rFonts w:eastAsiaTheme="minorEastAsia" w:cs="Times New Roman"/>
          <w:bCs/>
          <w:sz w:val="24"/>
          <w:szCs w:val="24"/>
        </w:rPr>
        <w:t>,</w:t>
      </w:r>
      <w:r w:rsidRPr="004E50B9">
        <w:rPr>
          <w:rFonts w:eastAsiaTheme="minorEastAsia" w:cs="Times New Roman"/>
          <w:bCs/>
          <w:sz w:val="24"/>
          <w:szCs w:val="24"/>
        </w:rPr>
        <w:t xml:space="preserve"> to approve payment of the following bills for 2018-2019 Abstract #</w:t>
      </w:r>
      <w:r w:rsidR="00875346">
        <w:rPr>
          <w:rFonts w:eastAsiaTheme="minorEastAsia" w:cs="Times New Roman"/>
          <w:bCs/>
          <w:sz w:val="24"/>
          <w:szCs w:val="24"/>
        </w:rPr>
        <w:t>1</w:t>
      </w:r>
      <w:r w:rsidR="003E5B6D">
        <w:rPr>
          <w:rFonts w:eastAsiaTheme="minorEastAsia" w:cs="Times New Roman"/>
          <w:bCs/>
          <w:sz w:val="24"/>
          <w:szCs w:val="24"/>
        </w:rPr>
        <w:t>1</w:t>
      </w:r>
      <w:r w:rsidRPr="004E50B9">
        <w:rPr>
          <w:rFonts w:eastAsiaTheme="minorEastAsia" w:cs="Times New Roman"/>
          <w:bCs/>
          <w:sz w:val="24"/>
          <w:szCs w:val="24"/>
        </w:rPr>
        <w:t xml:space="preserve">: </w:t>
      </w:r>
    </w:p>
    <w:p w:rsidR="004A7684" w:rsidRPr="004E50B9" w:rsidRDefault="004A7684" w:rsidP="004A7684">
      <w:pPr>
        <w:spacing w:after="0" w:line="240" w:lineRule="auto"/>
        <w:ind w:left="180" w:hanging="180"/>
        <w:contextualSpacing/>
        <w:jc w:val="both"/>
        <w:rPr>
          <w:rFonts w:eastAsiaTheme="minorEastAsia" w:cs="Times New Roman"/>
          <w:b/>
          <w:sz w:val="24"/>
          <w:szCs w:val="24"/>
        </w:rPr>
      </w:pPr>
    </w:p>
    <w:p w:rsidR="004A7684" w:rsidRPr="004E50B9" w:rsidRDefault="004A7684" w:rsidP="004A7684">
      <w:pPr>
        <w:spacing w:after="0" w:line="240" w:lineRule="auto"/>
        <w:ind w:left="180" w:hanging="180"/>
        <w:contextualSpacing/>
        <w:jc w:val="both"/>
        <w:rPr>
          <w:rFonts w:eastAsiaTheme="minorEastAsia" w:cs="Times New Roman"/>
          <w:sz w:val="24"/>
          <w:szCs w:val="24"/>
          <w:u w:val="single"/>
        </w:rPr>
      </w:pPr>
      <w:r w:rsidRPr="004E50B9">
        <w:rPr>
          <w:rFonts w:eastAsiaTheme="minorEastAsia" w:cs="Times New Roman"/>
          <w:sz w:val="24"/>
          <w:szCs w:val="24"/>
          <w:u w:val="single"/>
        </w:rPr>
        <w:t>2018-2019 Abstract #</w:t>
      </w:r>
      <w:r w:rsidR="00875346">
        <w:rPr>
          <w:rFonts w:eastAsiaTheme="minorEastAsia" w:cs="Times New Roman"/>
          <w:sz w:val="24"/>
          <w:szCs w:val="24"/>
          <w:u w:val="single"/>
        </w:rPr>
        <w:t>10</w:t>
      </w:r>
    </w:p>
    <w:p w:rsidR="00AB524C" w:rsidRPr="004E50B9" w:rsidRDefault="00AB524C" w:rsidP="004A7684">
      <w:pPr>
        <w:spacing w:after="0" w:line="240" w:lineRule="auto"/>
        <w:ind w:left="180" w:hanging="180"/>
        <w:contextualSpacing/>
        <w:jc w:val="both"/>
        <w:rPr>
          <w:rFonts w:eastAsiaTheme="minorEastAsia" w:cs="Times New Roman"/>
          <w:sz w:val="24"/>
          <w:szCs w:val="24"/>
        </w:rPr>
      </w:pPr>
    </w:p>
    <w:p w:rsidR="004A7684" w:rsidRPr="004E50B9" w:rsidRDefault="004A7684" w:rsidP="004A7684">
      <w:pPr>
        <w:spacing w:after="0" w:line="240" w:lineRule="auto"/>
        <w:ind w:left="180" w:hanging="180"/>
        <w:contextualSpacing/>
        <w:jc w:val="both"/>
        <w:rPr>
          <w:rFonts w:eastAsiaTheme="minorEastAsia" w:cs="Times New Roman"/>
          <w:sz w:val="24"/>
          <w:szCs w:val="24"/>
        </w:rPr>
      </w:pPr>
      <w:r w:rsidRPr="004E50B9">
        <w:rPr>
          <w:rFonts w:eastAsiaTheme="minorEastAsia" w:cs="Times New Roman"/>
          <w:sz w:val="24"/>
          <w:szCs w:val="24"/>
        </w:rPr>
        <w:t>A fund vouchers:</w:t>
      </w:r>
      <w:r w:rsidRPr="004E50B9">
        <w:rPr>
          <w:rFonts w:eastAsiaTheme="minorEastAsia" w:cs="Times New Roman"/>
          <w:sz w:val="24"/>
          <w:szCs w:val="24"/>
        </w:rPr>
        <w:tab/>
        <w:t xml:space="preserve">    </w:t>
      </w:r>
      <w:r w:rsidR="00712D34">
        <w:rPr>
          <w:rFonts w:eastAsiaTheme="minorEastAsia" w:cs="Times New Roman"/>
          <w:sz w:val="24"/>
          <w:szCs w:val="24"/>
        </w:rPr>
        <w:t>5</w:t>
      </w:r>
      <w:r w:rsidR="003E5B6D">
        <w:rPr>
          <w:rFonts w:eastAsiaTheme="minorEastAsia" w:cs="Times New Roman"/>
          <w:sz w:val="24"/>
          <w:szCs w:val="24"/>
        </w:rPr>
        <w:t>60</w:t>
      </w:r>
      <w:r w:rsidR="005F556E" w:rsidRPr="004E50B9">
        <w:rPr>
          <w:rFonts w:eastAsiaTheme="minorEastAsia" w:cs="Times New Roman"/>
          <w:sz w:val="24"/>
          <w:szCs w:val="24"/>
        </w:rPr>
        <w:t>-</w:t>
      </w:r>
      <w:r w:rsidR="003E5B6D">
        <w:rPr>
          <w:rFonts w:eastAsiaTheme="minorEastAsia" w:cs="Times New Roman"/>
          <w:sz w:val="24"/>
          <w:szCs w:val="24"/>
        </w:rPr>
        <w:t>613</w:t>
      </w:r>
      <w:r w:rsidRPr="004E50B9">
        <w:rPr>
          <w:rFonts w:eastAsiaTheme="minorEastAsia" w:cs="Times New Roman"/>
          <w:sz w:val="24"/>
          <w:szCs w:val="24"/>
        </w:rPr>
        <w:tab/>
      </w:r>
      <w:r w:rsidR="00D56F10" w:rsidRPr="004E50B9">
        <w:rPr>
          <w:rFonts w:eastAsiaTheme="minorEastAsia" w:cs="Times New Roman"/>
          <w:sz w:val="24"/>
          <w:szCs w:val="24"/>
        </w:rPr>
        <w:t xml:space="preserve"> </w:t>
      </w:r>
      <w:r w:rsidRPr="004E50B9">
        <w:rPr>
          <w:rFonts w:eastAsiaTheme="minorEastAsia" w:cs="Times New Roman"/>
          <w:sz w:val="24"/>
          <w:szCs w:val="24"/>
        </w:rPr>
        <w:t>totaling</w:t>
      </w:r>
      <w:r w:rsidRPr="004E50B9">
        <w:rPr>
          <w:rFonts w:eastAsiaTheme="minorEastAsia" w:cs="Times New Roman"/>
          <w:sz w:val="24"/>
          <w:szCs w:val="24"/>
        </w:rPr>
        <w:tab/>
        <w:t xml:space="preserve"> </w:t>
      </w:r>
      <w:r w:rsidR="00D56F10" w:rsidRPr="004E50B9">
        <w:rPr>
          <w:rFonts w:eastAsiaTheme="minorEastAsia" w:cs="Times New Roman"/>
          <w:sz w:val="24"/>
          <w:szCs w:val="24"/>
        </w:rPr>
        <w:t xml:space="preserve">  </w:t>
      </w:r>
      <w:r w:rsidRPr="004E50B9">
        <w:rPr>
          <w:rFonts w:eastAsiaTheme="minorEastAsia" w:cs="Times New Roman"/>
          <w:sz w:val="24"/>
          <w:szCs w:val="24"/>
        </w:rPr>
        <w:t>$</w:t>
      </w:r>
      <w:r w:rsidR="00712D34">
        <w:rPr>
          <w:rFonts w:eastAsiaTheme="minorEastAsia" w:cs="Times New Roman"/>
          <w:sz w:val="24"/>
          <w:szCs w:val="24"/>
        </w:rPr>
        <w:t>3</w:t>
      </w:r>
      <w:r w:rsidR="003E5B6D">
        <w:rPr>
          <w:rFonts w:eastAsiaTheme="minorEastAsia" w:cs="Times New Roman"/>
          <w:sz w:val="24"/>
          <w:szCs w:val="24"/>
        </w:rPr>
        <w:t>8</w:t>
      </w:r>
      <w:r w:rsidR="006A531B" w:rsidRPr="004E50B9">
        <w:rPr>
          <w:rFonts w:eastAsiaTheme="minorEastAsia" w:cs="Times New Roman"/>
          <w:sz w:val="24"/>
          <w:szCs w:val="24"/>
        </w:rPr>
        <w:t>,</w:t>
      </w:r>
      <w:r w:rsidR="003E5B6D">
        <w:rPr>
          <w:rFonts w:eastAsiaTheme="minorEastAsia" w:cs="Times New Roman"/>
          <w:sz w:val="24"/>
          <w:szCs w:val="24"/>
        </w:rPr>
        <w:t>74</w:t>
      </w:r>
      <w:r w:rsidR="00712D34">
        <w:rPr>
          <w:rFonts w:eastAsiaTheme="minorEastAsia" w:cs="Times New Roman"/>
          <w:sz w:val="24"/>
          <w:szCs w:val="24"/>
        </w:rPr>
        <w:t>0</w:t>
      </w:r>
      <w:r w:rsidR="006A531B" w:rsidRPr="004E50B9">
        <w:rPr>
          <w:rFonts w:eastAsiaTheme="minorEastAsia" w:cs="Times New Roman"/>
          <w:sz w:val="24"/>
          <w:szCs w:val="24"/>
        </w:rPr>
        <w:t>.</w:t>
      </w:r>
      <w:r w:rsidR="003E5B6D">
        <w:rPr>
          <w:rFonts w:eastAsiaTheme="minorEastAsia" w:cs="Times New Roman"/>
          <w:sz w:val="24"/>
          <w:szCs w:val="24"/>
        </w:rPr>
        <w:t>33</w:t>
      </w:r>
      <w:r w:rsidR="006A531B" w:rsidRPr="004E50B9">
        <w:rPr>
          <w:rFonts w:eastAsiaTheme="minorEastAsia" w:cs="Times New Roman"/>
          <w:sz w:val="24"/>
          <w:szCs w:val="24"/>
        </w:rPr>
        <w:t>;</w:t>
      </w:r>
    </w:p>
    <w:p w:rsidR="004A7684" w:rsidRPr="004E50B9" w:rsidRDefault="004A7684" w:rsidP="004A7684">
      <w:pPr>
        <w:spacing w:after="0" w:line="240" w:lineRule="auto"/>
        <w:ind w:left="180" w:hanging="180"/>
        <w:contextualSpacing/>
        <w:jc w:val="both"/>
        <w:rPr>
          <w:rFonts w:eastAsiaTheme="minorEastAsia" w:cs="Times New Roman"/>
          <w:sz w:val="24"/>
          <w:szCs w:val="24"/>
        </w:rPr>
      </w:pPr>
      <w:r w:rsidRPr="004E50B9">
        <w:rPr>
          <w:rFonts w:eastAsiaTheme="minorEastAsia" w:cs="Times New Roman"/>
          <w:sz w:val="24"/>
          <w:szCs w:val="24"/>
        </w:rPr>
        <w:t>F fund vouchers:</w:t>
      </w:r>
      <w:r w:rsidRPr="004E50B9">
        <w:rPr>
          <w:rFonts w:eastAsiaTheme="minorEastAsia" w:cs="Times New Roman"/>
          <w:sz w:val="24"/>
          <w:szCs w:val="24"/>
        </w:rPr>
        <w:tab/>
        <w:t xml:space="preserve">    </w:t>
      </w:r>
      <w:r w:rsidR="00712D34">
        <w:rPr>
          <w:rFonts w:eastAsiaTheme="minorEastAsia" w:cs="Times New Roman"/>
          <w:sz w:val="24"/>
          <w:szCs w:val="24"/>
        </w:rPr>
        <w:t>1</w:t>
      </w:r>
      <w:r w:rsidR="003E5B6D">
        <w:rPr>
          <w:rFonts w:eastAsiaTheme="minorEastAsia" w:cs="Times New Roman"/>
          <w:sz w:val="24"/>
          <w:szCs w:val="24"/>
        </w:rPr>
        <w:t>77</w:t>
      </w:r>
      <w:r w:rsidR="006A531B" w:rsidRPr="004E50B9">
        <w:rPr>
          <w:rFonts w:eastAsiaTheme="minorEastAsia" w:cs="Times New Roman"/>
          <w:sz w:val="24"/>
          <w:szCs w:val="24"/>
        </w:rPr>
        <w:t>-</w:t>
      </w:r>
      <w:r w:rsidR="00712D34">
        <w:rPr>
          <w:rFonts w:eastAsiaTheme="minorEastAsia" w:cs="Times New Roman"/>
          <w:sz w:val="24"/>
          <w:szCs w:val="24"/>
        </w:rPr>
        <w:t>1</w:t>
      </w:r>
      <w:r w:rsidR="003E5B6D">
        <w:rPr>
          <w:rFonts w:eastAsiaTheme="minorEastAsia" w:cs="Times New Roman"/>
          <w:sz w:val="24"/>
          <w:szCs w:val="24"/>
        </w:rPr>
        <w:t>98</w:t>
      </w:r>
      <w:r w:rsidR="006A531B" w:rsidRPr="004E50B9">
        <w:rPr>
          <w:rFonts w:eastAsiaTheme="minorEastAsia" w:cs="Times New Roman"/>
          <w:sz w:val="24"/>
          <w:szCs w:val="24"/>
        </w:rPr>
        <w:t xml:space="preserve">       </w:t>
      </w:r>
      <w:r w:rsidR="00712D34">
        <w:rPr>
          <w:rFonts w:eastAsiaTheme="minorEastAsia" w:cs="Times New Roman"/>
          <w:sz w:val="24"/>
          <w:szCs w:val="24"/>
        </w:rPr>
        <w:t xml:space="preserve"> </w:t>
      </w:r>
      <w:r w:rsidRPr="004E50B9">
        <w:rPr>
          <w:rFonts w:eastAsiaTheme="minorEastAsia" w:cs="Times New Roman"/>
          <w:sz w:val="24"/>
          <w:szCs w:val="24"/>
        </w:rPr>
        <w:t>totaling</w:t>
      </w:r>
      <w:r w:rsidRPr="004E50B9">
        <w:rPr>
          <w:rFonts w:eastAsiaTheme="minorEastAsia" w:cs="Times New Roman"/>
          <w:sz w:val="24"/>
          <w:szCs w:val="24"/>
        </w:rPr>
        <w:tab/>
        <w:t xml:space="preserve"> </w:t>
      </w:r>
      <w:r w:rsidR="005F556E" w:rsidRPr="004E50B9">
        <w:rPr>
          <w:rFonts w:eastAsiaTheme="minorEastAsia" w:cs="Times New Roman"/>
          <w:sz w:val="24"/>
          <w:szCs w:val="24"/>
        </w:rPr>
        <w:t xml:space="preserve">  </w:t>
      </w:r>
      <w:r w:rsidR="003E5B6D">
        <w:rPr>
          <w:rFonts w:eastAsiaTheme="minorEastAsia" w:cs="Times New Roman"/>
          <w:sz w:val="24"/>
          <w:szCs w:val="24"/>
        </w:rPr>
        <w:t xml:space="preserve">  </w:t>
      </w:r>
      <w:r w:rsidRPr="004E50B9">
        <w:rPr>
          <w:rFonts w:eastAsiaTheme="minorEastAsia" w:cs="Times New Roman"/>
          <w:sz w:val="24"/>
          <w:szCs w:val="24"/>
        </w:rPr>
        <w:t>$</w:t>
      </w:r>
      <w:r w:rsidR="003E5B6D">
        <w:rPr>
          <w:rFonts w:eastAsiaTheme="minorEastAsia" w:cs="Times New Roman"/>
          <w:sz w:val="24"/>
          <w:szCs w:val="24"/>
        </w:rPr>
        <w:t>1</w:t>
      </w:r>
      <w:r w:rsidR="006A531B" w:rsidRPr="004E50B9">
        <w:rPr>
          <w:rFonts w:eastAsiaTheme="minorEastAsia" w:cs="Times New Roman"/>
          <w:sz w:val="24"/>
          <w:szCs w:val="24"/>
        </w:rPr>
        <w:t>,</w:t>
      </w:r>
      <w:r w:rsidR="003E5B6D">
        <w:rPr>
          <w:rFonts w:eastAsiaTheme="minorEastAsia" w:cs="Times New Roman"/>
          <w:sz w:val="24"/>
          <w:szCs w:val="24"/>
        </w:rPr>
        <w:t>971</w:t>
      </w:r>
      <w:r w:rsidR="006A531B" w:rsidRPr="004E50B9">
        <w:rPr>
          <w:rFonts w:eastAsiaTheme="minorEastAsia" w:cs="Times New Roman"/>
          <w:sz w:val="24"/>
          <w:szCs w:val="24"/>
        </w:rPr>
        <w:t>.</w:t>
      </w:r>
      <w:r w:rsidR="003E5B6D">
        <w:rPr>
          <w:rFonts w:eastAsiaTheme="minorEastAsia" w:cs="Times New Roman"/>
          <w:sz w:val="24"/>
          <w:szCs w:val="24"/>
        </w:rPr>
        <w:t>27</w:t>
      </w:r>
      <w:r w:rsidRPr="004E50B9">
        <w:rPr>
          <w:rFonts w:eastAsiaTheme="minorEastAsia" w:cs="Times New Roman"/>
          <w:sz w:val="24"/>
          <w:szCs w:val="24"/>
        </w:rPr>
        <w:t>;</w:t>
      </w:r>
      <w:r w:rsidRPr="004E50B9">
        <w:rPr>
          <w:rFonts w:eastAsiaTheme="minorEastAsia" w:cs="Times New Roman"/>
          <w:sz w:val="24"/>
          <w:szCs w:val="24"/>
        </w:rPr>
        <w:tab/>
      </w:r>
    </w:p>
    <w:p w:rsidR="004A7684" w:rsidRPr="004E50B9" w:rsidRDefault="004A7684" w:rsidP="004A7684">
      <w:pPr>
        <w:spacing w:after="0" w:line="240" w:lineRule="auto"/>
        <w:ind w:left="180" w:hanging="180"/>
        <w:contextualSpacing/>
        <w:jc w:val="both"/>
        <w:rPr>
          <w:rFonts w:eastAsiaTheme="minorEastAsia" w:cs="Times New Roman"/>
          <w:sz w:val="24"/>
          <w:szCs w:val="24"/>
        </w:rPr>
      </w:pPr>
      <w:r w:rsidRPr="004E50B9">
        <w:rPr>
          <w:rFonts w:eastAsiaTheme="minorEastAsia" w:cs="Times New Roman"/>
          <w:sz w:val="24"/>
          <w:szCs w:val="24"/>
        </w:rPr>
        <w:t>G fund vouchers:</w:t>
      </w:r>
      <w:r w:rsidRPr="004E50B9">
        <w:rPr>
          <w:rFonts w:eastAsiaTheme="minorEastAsia" w:cs="Times New Roman"/>
          <w:sz w:val="24"/>
          <w:szCs w:val="24"/>
        </w:rPr>
        <w:tab/>
        <w:t xml:space="preserve">    </w:t>
      </w:r>
      <w:r w:rsidR="00712D34">
        <w:rPr>
          <w:rFonts w:eastAsiaTheme="minorEastAsia" w:cs="Times New Roman"/>
          <w:sz w:val="24"/>
          <w:szCs w:val="24"/>
        </w:rPr>
        <w:t>1</w:t>
      </w:r>
      <w:r w:rsidR="003E5B6D">
        <w:rPr>
          <w:rFonts w:eastAsiaTheme="minorEastAsia" w:cs="Times New Roman"/>
          <w:sz w:val="24"/>
          <w:szCs w:val="24"/>
        </w:rPr>
        <w:t>78-</w:t>
      </w:r>
      <w:r w:rsidR="00D56F10" w:rsidRPr="004E50B9">
        <w:rPr>
          <w:rFonts w:eastAsiaTheme="minorEastAsia" w:cs="Times New Roman"/>
          <w:sz w:val="24"/>
          <w:szCs w:val="24"/>
        </w:rPr>
        <w:t>1</w:t>
      </w:r>
      <w:r w:rsidR="003E5B6D">
        <w:rPr>
          <w:rFonts w:eastAsiaTheme="minorEastAsia" w:cs="Times New Roman"/>
          <w:sz w:val="24"/>
          <w:szCs w:val="24"/>
        </w:rPr>
        <w:t>99</w:t>
      </w:r>
      <w:r w:rsidRPr="004E50B9">
        <w:rPr>
          <w:rFonts w:eastAsiaTheme="minorEastAsia" w:cs="Times New Roman"/>
          <w:sz w:val="24"/>
          <w:szCs w:val="24"/>
        </w:rPr>
        <w:tab/>
      </w:r>
      <w:r w:rsidR="00D56F10" w:rsidRPr="004E50B9">
        <w:rPr>
          <w:rFonts w:eastAsiaTheme="minorEastAsia" w:cs="Times New Roman"/>
          <w:sz w:val="24"/>
          <w:szCs w:val="24"/>
        </w:rPr>
        <w:t xml:space="preserve"> </w:t>
      </w:r>
      <w:r w:rsidRPr="004E50B9">
        <w:rPr>
          <w:rFonts w:eastAsiaTheme="minorEastAsia" w:cs="Times New Roman"/>
          <w:sz w:val="24"/>
          <w:szCs w:val="24"/>
        </w:rPr>
        <w:t>totaling</w:t>
      </w:r>
      <w:r w:rsidRPr="004E50B9">
        <w:rPr>
          <w:rFonts w:eastAsiaTheme="minorEastAsia" w:cs="Times New Roman"/>
          <w:sz w:val="24"/>
          <w:szCs w:val="24"/>
        </w:rPr>
        <w:tab/>
        <w:t xml:space="preserve">  </w:t>
      </w:r>
      <w:r w:rsidR="00CE589F" w:rsidRPr="004E50B9">
        <w:rPr>
          <w:rFonts w:eastAsiaTheme="minorEastAsia" w:cs="Times New Roman"/>
          <w:sz w:val="24"/>
          <w:szCs w:val="24"/>
        </w:rPr>
        <w:t xml:space="preserve"> </w:t>
      </w:r>
      <w:r w:rsidR="003E5B6D">
        <w:rPr>
          <w:rFonts w:eastAsiaTheme="minorEastAsia" w:cs="Times New Roman"/>
          <w:sz w:val="24"/>
          <w:szCs w:val="24"/>
        </w:rPr>
        <w:t xml:space="preserve">  </w:t>
      </w:r>
      <w:r w:rsidRPr="004E50B9">
        <w:rPr>
          <w:rFonts w:eastAsiaTheme="minorEastAsia" w:cs="Times New Roman"/>
          <w:sz w:val="24"/>
          <w:szCs w:val="24"/>
        </w:rPr>
        <w:t>$</w:t>
      </w:r>
      <w:r w:rsidR="003E5B6D">
        <w:rPr>
          <w:rFonts w:eastAsiaTheme="minorEastAsia" w:cs="Times New Roman"/>
          <w:sz w:val="24"/>
          <w:szCs w:val="24"/>
        </w:rPr>
        <w:t>6</w:t>
      </w:r>
      <w:r w:rsidR="006A531B" w:rsidRPr="004E50B9">
        <w:rPr>
          <w:rFonts w:eastAsiaTheme="minorEastAsia" w:cs="Times New Roman"/>
          <w:sz w:val="24"/>
          <w:szCs w:val="24"/>
        </w:rPr>
        <w:t>,</w:t>
      </w:r>
      <w:r w:rsidR="003E5B6D">
        <w:rPr>
          <w:rFonts w:eastAsiaTheme="minorEastAsia" w:cs="Times New Roman"/>
          <w:sz w:val="24"/>
          <w:szCs w:val="24"/>
        </w:rPr>
        <w:t>122</w:t>
      </w:r>
      <w:r w:rsidR="006A531B" w:rsidRPr="004E50B9">
        <w:rPr>
          <w:rFonts w:eastAsiaTheme="minorEastAsia" w:cs="Times New Roman"/>
          <w:sz w:val="24"/>
          <w:szCs w:val="24"/>
        </w:rPr>
        <w:t>.</w:t>
      </w:r>
      <w:r w:rsidR="003E5B6D">
        <w:rPr>
          <w:rFonts w:eastAsiaTheme="minorEastAsia" w:cs="Times New Roman"/>
          <w:sz w:val="24"/>
          <w:szCs w:val="24"/>
        </w:rPr>
        <w:t>47</w:t>
      </w:r>
      <w:r w:rsidR="006A531B" w:rsidRPr="004E50B9">
        <w:rPr>
          <w:rFonts w:eastAsiaTheme="minorEastAsia" w:cs="Times New Roman"/>
          <w:sz w:val="24"/>
          <w:szCs w:val="24"/>
        </w:rPr>
        <w:t>;</w:t>
      </w:r>
    </w:p>
    <w:p w:rsidR="006A531B" w:rsidRPr="004E50B9" w:rsidRDefault="004A7684" w:rsidP="006A531B">
      <w:pPr>
        <w:spacing w:after="0" w:line="240" w:lineRule="auto"/>
        <w:ind w:left="180" w:hanging="180"/>
        <w:contextualSpacing/>
        <w:jc w:val="both"/>
        <w:rPr>
          <w:rFonts w:eastAsiaTheme="minorEastAsia" w:cs="Times New Roman"/>
          <w:sz w:val="24"/>
          <w:szCs w:val="24"/>
        </w:rPr>
      </w:pPr>
      <w:r w:rsidRPr="004E50B9">
        <w:rPr>
          <w:rFonts w:eastAsiaTheme="minorEastAsia" w:cs="Times New Roman"/>
          <w:sz w:val="24"/>
          <w:szCs w:val="24"/>
        </w:rPr>
        <w:t xml:space="preserve">TA fund vouchers:       </w:t>
      </w:r>
      <w:r w:rsidRPr="004E50B9">
        <w:rPr>
          <w:rFonts w:eastAsiaTheme="minorEastAsia" w:cs="Times New Roman"/>
          <w:sz w:val="24"/>
          <w:szCs w:val="24"/>
        </w:rPr>
        <w:tab/>
        <w:t xml:space="preserve">    </w:t>
      </w:r>
      <w:r w:rsidR="003E5B6D">
        <w:rPr>
          <w:rFonts w:eastAsiaTheme="minorEastAsia" w:cs="Times New Roman"/>
          <w:sz w:val="24"/>
          <w:szCs w:val="24"/>
        </w:rPr>
        <w:t>41</w:t>
      </w:r>
      <w:r w:rsidR="00CE589F" w:rsidRPr="004E50B9">
        <w:rPr>
          <w:rFonts w:eastAsiaTheme="minorEastAsia" w:cs="Times New Roman"/>
          <w:sz w:val="24"/>
          <w:szCs w:val="24"/>
        </w:rPr>
        <w:t>-</w:t>
      </w:r>
      <w:r w:rsidR="00712D34">
        <w:rPr>
          <w:rFonts w:eastAsiaTheme="minorEastAsia" w:cs="Times New Roman"/>
          <w:sz w:val="24"/>
          <w:szCs w:val="24"/>
        </w:rPr>
        <w:t>4</w:t>
      </w:r>
      <w:r w:rsidR="003E5B6D">
        <w:rPr>
          <w:rFonts w:eastAsiaTheme="minorEastAsia" w:cs="Times New Roman"/>
          <w:sz w:val="24"/>
          <w:szCs w:val="24"/>
        </w:rPr>
        <w:t>4</w:t>
      </w:r>
      <w:r w:rsidRPr="004E50B9">
        <w:rPr>
          <w:rFonts w:eastAsiaTheme="minorEastAsia" w:cs="Times New Roman"/>
          <w:sz w:val="24"/>
          <w:szCs w:val="24"/>
        </w:rPr>
        <w:tab/>
      </w:r>
      <w:r w:rsidR="00D56F10" w:rsidRPr="004E50B9">
        <w:rPr>
          <w:rFonts w:eastAsiaTheme="minorEastAsia" w:cs="Times New Roman"/>
          <w:sz w:val="24"/>
          <w:szCs w:val="24"/>
        </w:rPr>
        <w:t xml:space="preserve"> </w:t>
      </w:r>
      <w:r w:rsidRPr="004E50B9">
        <w:rPr>
          <w:rFonts w:eastAsiaTheme="minorEastAsia" w:cs="Times New Roman"/>
          <w:sz w:val="24"/>
          <w:szCs w:val="24"/>
        </w:rPr>
        <w:t>totaling</w:t>
      </w:r>
      <w:r w:rsidRPr="004E50B9">
        <w:rPr>
          <w:rFonts w:eastAsiaTheme="minorEastAsia" w:cs="Times New Roman"/>
          <w:sz w:val="24"/>
          <w:szCs w:val="24"/>
        </w:rPr>
        <w:tab/>
        <w:t xml:space="preserve">  </w:t>
      </w:r>
      <w:r w:rsidR="00CE589F" w:rsidRPr="004E50B9">
        <w:rPr>
          <w:rFonts w:eastAsiaTheme="minorEastAsia" w:cs="Times New Roman"/>
          <w:sz w:val="24"/>
          <w:szCs w:val="24"/>
        </w:rPr>
        <w:t xml:space="preserve">    </w:t>
      </w:r>
      <w:r w:rsidR="00D56F10" w:rsidRPr="004E50B9">
        <w:rPr>
          <w:rFonts w:eastAsiaTheme="minorEastAsia" w:cs="Times New Roman"/>
          <w:sz w:val="24"/>
          <w:szCs w:val="24"/>
        </w:rPr>
        <w:t xml:space="preserve"> </w:t>
      </w:r>
      <w:r w:rsidR="006A531B" w:rsidRPr="004E50B9">
        <w:rPr>
          <w:rFonts w:eastAsiaTheme="minorEastAsia" w:cs="Times New Roman"/>
          <w:sz w:val="24"/>
          <w:szCs w:val="24"/>
        </w:rPr>
        <w:t xml:space="preserve"> </w:t>
      </w:r>
      <w:r w:rsidR="003E5B6D">
        <w:rPr>
          <w:rFonts w:eastAsiaTheme="minorEastAsia" w:cs="Times New Roman"/>
          <w:sz w:val="24"/>
          <w:szCs w:val="24"/>
        </w:rPr>
        <w:t xml:space="preserve"> </w:t>
      </w:r>
      <w:r w:rsidRPr="004E50B9">
        <w:rPr>
          <w:rFonts w:eastAsiaTheme="minorEastAsia" w:cs="Times New Roman"/>
          <w:sz w:val="24"/>
          <w:szCs w:val="24"/>
        </w:rPr>
        <w:t>$</w:t>
      </w:r>
      <w:r w:rsidR="003E5B6D">
        <w:rPr>
          <w:rFonts w:eastAsiaTheme="minorEastAsia" w:cs="Times New Roman"/>
          <w:sz w:val="24"/>
          <w:szCs w:val="24"/>
        </w:rPr>
        <w:t>265</w:t>
      </w:r>
      <w:r w:rsidR="006A531B" w:rsidRPr="004E50B9">
        <w:rPr>
          <w:rFonts w:eastAsiaTheme="minorEastAsia" w:cs="Times New Roman"/>
          <w:sz w:val="24"/>
          <w:szCs w:val="24"/>
        </w:rPr>
        <w:t>.</w:t>
      </w:r>
      <w:r w:rsidR="003E5B6D">
        <w:rPr>
          <w:rFonts w:eastAsiaTheme="minorEastAsia" w:cs="Times New Roman"/>
          <w:sz w:val="24"/>
          <w:szCs w:val="24"/>
        </w:rPr>
        <w:t>0</w:t>
      </w:r>
      <w:r w:rsidR="00712D34">
        <w:rPr>
          <w:rFonts w:eastAsiaTheme="minorEastAsia" w:cs="Times New Roman"/>
          <w:sz w:val="24"/>
          <w:szCs w:val="24"/>
        </w:rPr>
        <w:t>2</w:t>
      </w:r>
      <w:r w:rsidR="006A531B" w:rsidRPr="004E50B9">
        <w:rPr>
          <w:rFonts w:eastAsiaTheme="minorEastAsia" w:cs="Times New Roman"/>
          <w:sz w:val="24"/>
          <w:szCs w:val="24"/>
        </w:rPr>
        <w:t>;</w:t>
      </w:r>
    </w:p>
    <w:p w:rsidR="004A7684" w:rsidRPr="00712D34" w:rsidRDefault="004A7684" w:rsidP="006A531B">
      <w:pPr>
        <w:spacing w:after="0" w:line="240" w:lineRule="auto"/>
        <w:ind w:left="180" w:hanging="180"/>
        <w:contextualSpacing/>
        <w:jc w:val="both"/>
        <w:rPr>
          <w:rFonts w:eastAsiaTheme="minorEastAsia" w:cs="Times New Roman"/>
          <w:b/>
          <w:sz w:val="24"/>
          <w:szCs w:val="24"/>
        </w:rPr>
      </w:pPr>
      <w:r w:rsidRPr="00712D34">
        <w:rPr>
          <w:rFonts w:eastAsiaTheme="minorEastAsia" w:cs="Times New Roman"/>
          <w:b/>
          <w:sz w:val="24"/>
          <w:szCs w:val="24"/>
        </w:rPr>
        <w:t>Reso#</w:t>
      </w:r>
      <w:r w:rsidR="003E5B6D">
        <w:rPr>
          <w:rFonts w:eastAsiaTheme="minorEastAsia" w:cs="Times New Roman"/>
          <w:b/>
          <w:sz w:val="24"/>
          <w:szCs w:val="24"/>
        </w:rPr>
        <w:t>10</w:t>
      </w:r>
      <w:r w:rsidR="00B914EF" w:rsidRPr="00712D34">
        <w:rPr>
          <w:rFonts w:eastAsiaTheme="minorEastAsia" w:cs="Times New Roman"/>
          <w:b/>
          <w:sz w:val="24"/>
          <w:szCs w:val="24"/>
        </w:rPr>
        <w:t>-</w:t>
      </w:r>
      <w:r w:rsidR="00477155" w:rsidRPr="00712D34">
        <w:rPr>
          <w:rFonts w:eastAsiaTheme="minorEastAsia" w:cs="Times New Roman"/>
          <w:b/>
          <w:sz w:val="24"/>
          <w:szCs w:val="24"/>
        </w:rPr>
        <w:t>201</w:t>
      </w:r>
      <w:r w:rsidR="003E5B6D">
        <w:rPr>
          <w:rFonts w:eastAsiaTheme="minorEastAsia" w:cs="Times New Roman"/>
          <w:b/>
          <w:sz w:val="24"/>
          <w:szCs w:val="24"/>
        </w:rPr>
        <w:t>9</w:t>
      </w:r>
    </w:p>
    <w:p w:rsidR="00F34771" w:rsidRDefault="00F34771" w:rsidP="00F34771">
      <w:pPr>
        <w:spacing w:after="0" w:line="240" w:lineRule="auto"/>
        <w:contextualSpacing/>
        <w:jc w:val="both"/>
        <w:rPr>
          <w:rFonts w:eastAsiaTheme="minorEastAsia" w:cs="Times New Roman"/>
          <w:b/>
          <w:sz w:val="24"/>
          <w:szCs w:val="24"/>
        </w:rPr>
      </w:pPr>
    </w:p>
    <w:p w:rsidR="00E022CF" w:rsidRPr="00E022CF" w:rsidRDefault="00E022CF" w:rsidP="00E022CF">
      <w:pPr>
        <w:spacing w:after="0" w:line="240" w:lineRule="auto"/>
        <w:rPr>
          <w:rFonts w:eastAsiaTheme="minorEastAsia" w:cs="Times New Roman"/>
          <w:b/>
          <w:sz w:val="24"/>
          <w:szCs w:val="24"/>
          <w:u w:val="single"/>
        </w:rPr>
      </w:pPr>
      <w:r w:rsidRPr="00E022CF">
        <w:rPr>
          <w:rFonts w:eastAsiaTheme="minorEastAsia" w:cs="Times New Roman"/>
          <w:b/>
          <w:sz w:val="24"/>
          <w:szCs w:val="24"/>
          <w:u w:val="single"/>
        </w:rPr>
        <w:t>TOWN OF BRUTUS FIRE CONTRACT</w:t>
      </w:r>
    </w:p>
    <w:p w:rsidR="00856DCD" w:rsidRPr="004E50B9" w:rsidRDefault="00E022CF" w:rsidP="001B55B3">
      <w:pPr>
        <w:spacing w:after="0" w:line="240" w:lineRule="auto"/>
        <w:contextualSpacing/>
        <w:jc w:val="both"/>
        <w:rPr>
          <w:rFonts w:eastAsiaTheme="minorEastAsia" w:cs="Times New Roman"/>
          <w:sz w:val="24"/>
          <w:szCs w:val="24"/>
        </w:rPr>
      </w:pPr>
      <w:r w:rsidRPr="00E022CF">
        <w:rPr>
          <w:rFonts w:eastAsiaTheme="minorEastAsia" w:cs="Times New Roman"/>
          <w:sz w:val="24"/>
          <w:szCs w:val="24"/>
        </w:rPr>
        <w:t>The 201</w:t>
      </w:r>
      <w:r>
        <w:rPr>
          <w:rFonts w:eastAsiaTheme="minorEastAsia" w:cs="Times New Roman"/>
          <w:sz w:val="24"/>
          <w:szCs w:val="24"/>
        </w:rPr>
        <w:t>9</w:t>
      </w:r>
      <w:r w:rsidRPr="00E022CF">
        <w:rPr>
          <w:rFonts w:eastAsiaTheme="minorEastAsia" w:cs="Times New Roman"/>
          <w:sz w:val="24"/>
          <w:szCs w:val="24"/>
        </w:rPr>
        <w:t xml:space="preserve"> Town of Brutus Fire Contract for $8</w:t>
      </w:r>
      <w:r>
        <w:rPr>
          <w:rFonts w:eastAsiaTheme="minorEastAsia" w:cs="Times New Roman"/>
          <w:sz w:val="24"/>
          <w:szCs w:val="24"/>
        </w:rPr>
        <w:t>6</w:t>
      </w:r>
      <w:r w:rsidRPr="00E022CF">
        <w:rPr>
          <w:rFonts w:eastAsiaTheme="minorEastAsia" w:cs="Times New Roman"/>
          <w:sz w:val="24"/>
          <w:szCs w:val="24"/>
        </w:rPr>
        <w:t>,</w:t>
      </w:r>
      <w:r>
        <w:rPr>
          <w:rFonts w:eastAsiaTheme="minorEastAsia" w:cs="Times New Roman"/>
          <w:sz w:val="24"/>
          <w:szCs w:val="24"/>
        </w:rPr>
        <w:t>403</w:t>
      </w:r>
      <w:r w:rsidRPr="00E022CF">
        <w:rPr>
          <w:rFonts w:eastAsiaTheme="minorEastAsia" w:cs="Times New Roman"/>
          <w:sz w:val="24"/>
          <w:szCs w:val="24"/>
        </w:rPr>
        <w:t xml:space="preserve"> has been received signed by Supervisor </w:t>
      </w:r>
      <w:proofErr w:type="spellStart"/>
      <w:r w:rsidRPr="00E022CF">
        <w:rPr>
          <w:rFonts w:eastAsiaTheme="minorEastAsia" w:cs="Times New Roman"/>
          <w:sz w:val="24"/>
          <w:szCs w:val="24"/>
        </w:rPr>
        <w:t>Hotaling</w:t>
      </w:r>
      <w:proofErr w:type="spellEnd"/>
      <w:r w:rsidRPr="00E022CF">
        <w:rPr>
          <w:rFonts w:eastAsiaTheme="minorEastAsia" w:cs="Times New Roman"/>
          <w:sz w:val="24"/>
          <w:szCs w:val="24"/>
        </w:rPr>
        <w:t xml:space="preserve"> for the approved budget. Trustee </w:t>
      </w:r>
      <w:r>
        <w:rPr>
          <w:rFonts w:eastAsiaTheme="minorEastAsia" w:cs="Times New Roman"/>
          <w:sz w:val="24"/>
          <w:szCs w:val="24"/>
        </w:rPr>
        <w:t>Perkins</w:t>
      </w:r>
      <w:r w:rsidRPr="00E022CF">
        <w:rPr>
          <w:rFonts w:eastAsiaTheme="minorEastAsia" w:cs="Times New Roman"/>
          <w:sz w:val="24"/>
          <w:szCs w:val="24"/>
        </w:rPr>
        <w:t xml:space="preserve">, made the motion, seconded by Trustee </w:t>
      </w:r>
      <w:r w:rsidR="001B55B3">
        <w:rPr>
          <w:rFonts w:eastAsiaTheme="minorEastAsia" w:cs="Times New Roman"/>
          <w:sz w:val="24"/>
          <w:szCs w:val="24"/>
        </w:rPr>
        <w:t>Sims</w:t>
      </w:r>
      <w:r w:rsidRPr="00E022CF">
        <w:rPr>
          <w:rFonts w:eastAsiaTheme="minorEastAsia" w:cs="Times New Roman"/>
          <w:sz w:val="24"/>
          <w:szCs w:val="24"/>
        </w:rPr>
        <w:t>, all ayes, to approve the Mayor and the Fire Chief to sign this contract.</w:t>
      </w:r>
      <w:r w:rsidR="005D2AD2" w:rsidRPr="004E50B9">
        <w:rPr>
          <w:rFonts w:eastAsiaTheme="minorEastAsia" w:cs="Times New Roman"/>
          <w:sz w:val="24"/>
          <w:szCs w:val="24"/>
        </w:rPr>
        <w:t xml:space="preserve"> </w:t>
      </w:r>
    </w:p>
    <w:p w:rsidR="008E502A" w:rsidRDefault="008E502A" w:rsidP="006A531B">
      <w:pPr>
        <w:spacing w:after="0" w:line="240" w:lineRule="auto"/>
        <w:ind w:left="180" w:hanging="180"/>
        <w:contextualSpacing/>
        <w:jc w:val="both"/>
        <w:rPr>
          <w:rFonts w:eastAsiaTheme="minorEastAsia" w:cs="Times New Roman"/>
          <w:b/>
          <w:sz w:val="24"/>
          <w:szCs w:val="24"/>
        </w:rPr>
      </w:pPr>
      <w:r w:rsidRPr="004E50B9">
        <w:rPr>
          <w:rFonts w:eastAsiaTheme="minorEastAsia" w:cs="Times New Roman"/>
          <w:b/>
          <w:sz w:val="24"/>
          <w:szCs w:val="24"/>
        </w:rPr>
        <w:t>Reso#</w:t>
      </w:r>
      <w:r w:rsidR="00F34771">
        <w:rPr>
          <w:rFonts w:eastAsiaTheme="minorEastAsia" w:cs="Times New Roman"/>
          <w:b/>
          <w:sz w:val="24"/>
          <w:szCs w:val="24"/>
        </w:rPr>
        <w:t>11</w:t>
      </w:r>
      <w:r w:rsidRPr="004E50B9">
        <w:rPr>
          <w:rFonts w:eastAsiaTheme="minorEastAsia" w:cs="Times New Roman"/>
          <w:b/>
          <w:sz w:val="24"/>
          <w:szCs w:val="24"/>
        </w:rPr>
        <w:t>-201</w:t>
      </w:r>
      <w:r w:rsidR="00F34771">
        <w:rPr>
          <w:rFonts w:eastAsiaTheme="minorEastAsia" w:cs="Times New Roman"/>
          <w:b/>
          <w:sz w:val="24"/>
          <w:szCs w:val="24"/>
        </w:rPr>
        <w:t>9</w:t>
      </w:r>
    </w:p>
    <w:p w:rsidR="001B55B3" w:rsidRDefault="001B55B3" w:rsidP="006A531B">
      <w:pPr>
        <w:spacing w:after="0" w:line="240" w:lineRule="auto"/>
        <w:ind w:left="180" w:hanging="180"/>
        <w:contextualSpacing/>
        <w:jc w:val="both"/>
        <w:rPr>
          <w:rFonts w:eastAsiaTheme="minorEastAsia" w:cs="Times New Roman"/>
          <w:b/>
          <w:sz w:val="24"/>
          <w:szCs w:val="24"/>
        </w:rPr>
      </w:pPr>
    </w:p>
    <w:p w:rsidR="001B55B3" w:rsidRPr="000F2F8F" w:rsidRDefault="001B55B3" w:rsidP="001B55B3">
      <w:pPr>
        <w:spacing w:after="0" w:line="240" w:lineRule="auto"/>
        <w:rPr>
          <w:rFonts w:eastAsia="Times New Roman" w:cs="Times New Roman"/>
          <w:b/>
          <w:sz w:val="24"/>
          <w:szCs w:val="24"/>
          <w:u w:val="single"/>
        </w:rPr>
      </w:pPr>
      <w:r w:rsidRPr="001B55B3">
        <w:rPr>
          <w:rFonts w:eastAsia="Times New Roman" w:cs="Times New Roman"/>
          <w:b/>
          <w:sz w:val="24"/>
          <w:szCs w:val="24"/>
          <w:u w:val="single"/>
        </w:rPr>
        <w:t>DELINQUENT WATER/SEWER BILLS TO RELEVY TO 201</w:t>
      </w:r>
      <w:r>
        <w:rPr>
          <w:rFonts w:eastAsia="Times New Roman" w:cs="Times New Roman"/>
          <w:b/>
          <w:sz w:val="24"/>
          <w:szCs w:val="24"/>
          <w:u w:val="single"/>
        </w:rPr>
        <w:t>9</w:t>
      </w:r>
      <w:r w:rsidRPr="001B55B3">
        <w:rPr>
          <w:rFonts w:eastAsia="Times New Roman" w:cs="Times New Roman"/>
          <w:b/>
          <w:sz w:val="24"/>
          <w:szCs w:val="24"/>
          <w:u w:val="single"/>
        </w:rPr>
        <w:t xml:space="preserve"> TAXES</w:t>
      </w:r>
      <w:r w:rsidR="000F2F8F" w:rsidRPr="000F2F8F">
        <w:rPr>
          <w:rFonts w:eastAsia="Times New Roman" w:cs="Times New Roman"/>
          <w:b/>
          <w:sz w:val="24"/>
          <w:szCs w:val="24"/>
        </w:rPr>
        <w:t xml:space="preserve"> </w:t>
      </w:r>
      <w:r w:rsidRPr="001B55B3">
        <w:rPr>
          <w:rFonts w:eastAsia="Times New Roman" w:cs="Times New Roman"/>
          <w:sz w:val="24"/>
          <w:szCs w:val="24"/>
        </w:rPr>
        <w:t xml:space="preserve">There are 11 properties to </w:t>
      </w:r>
      <w:proofErr w:type="spellStart"/>
      <w:r w:rsidRPr="001B55B3">
        <w:rPr>
          <w:rFonts w:eastAsia="Times New Roman" w:cs="Times New Roman"/>
          <w:sz w:val="24"/>
          <w:szCs w:val="24"/>
        </w:rPr>
        <w:t>relevy</w:t>
      </w:r>
      <w:proofErr w:type="spellEnd"/>
      <w:r w:rsidRPr="001B55B3">
        <w:rPr>
          <w:rFonts w:eastAsia="Times New Roman" w:cs="Times New Roman"/>
          <w:sz w:val="24"/>
          <w:szCs w:val="24"/>
        </w:rPr>
        <w:t xml:space="preserve"> to the 201</w:t>
      </w:r>
      <w:r>
        <w:rPr>
          <w:rFonts w:eastAsia="Times New Roman" w:cs="Times New Roman"/>
          <w:sz w:val="24"/>
          <w:szCs w:val="24"/>
        </w:rPr>
        <w:t>9</w:t>
      </w:r>
      <w:r w:rsidRPr="001B55B3">
        <w:rPr>
          <w:rFonts w:eastAsia="Times New Roman" w:cs="Times New Roman"/>
          <w:sz w:val="24"/>
          <w:szCs w:val="24"/>
        </w:rPr>
        <w:t xml:space="preserve"> tax bills. The water amount with penalties is $1,0</w:t>
      </w:r>
      <w:r>
        <w:rPr>
          <w:rFonts w:eastAsia="Times New Roman" w:cs="Times New Roman"/>
          <w:sz w:val="24"/>
          <w:szCs w:val="24"/>
        </w:rPr>
        <w:t>19</w:t>
      </w:r>
      <w:r w:rsidRPr="001B55B3">
        <w:rPr>
          <w:rFonts w:eastAsia="Times New Roman" w:cs="Times New Roman"/>
          <w:sz w:val="24"/>
          <w:szCs w:val="24"/>
        </w:rPr>
        <w:t>.</w:t>
      </w:r>
      <w:r>
        <w:rPr>
          <w:rFonts w:eastAsia="Times New Roman" w:cs="Times New Roman"/>
          <w:sz w:val="24"/>
          <w:szCs w:val="24"/>
        </w:rPr>
        <w:t>87</w:t>
      </w:r>
      <w:r w:rsidRPr="001B55B3">
        <w:rPr>
          <w:rFonts w:eastAsia="Times New Roman" w:cs="Times New Roman"/>
          <w:sz w:val="24"/>
          <w:szCs w:val="24"/>
        </w:rPr>
        <w:t xml:space="preserve"> and Sewer is $</w:t>
      </w:r>
      <w:r>
        <w:rPr>
          <w:rFonts w:eastAsia="Times New Roman" w:cs="Times New Roman"/>
          <w:sz w:val="24"/>
          <w:szCs w:val="24"/>
        </w:rPr>
        <w:t>3</w:t>
      </w:r>
      <w:r w:rsidRPr="001B55B3">
        <w:rPr>
          <w:rFonts w:eastAsia="Times New Roman" w:cs="Times New Roman"/>
          <w:sz w:val="24"/>
          <w:szCs w:val="24"/>
        </w:rPr>
        <w:t>,</w:t>
      </w:r>
      <w:r>
        <w:rPr>
          <w:rFonts w:eastAsia="Times New Roman" w:cs="Times New Roman"/>
          <w:sz w:val="24"/>
          <w:szCs w:val="24"/>
        </w:rPr>
        <w:t>033</w:t>
      </w:r>
      <w:r w:rsidRPr="001B55B3">
        <w:rPr>
          <w:rFonts w:eastAsia="Times New Roman" w:cs="Times New Roman"/>
          <w:sz w:val="24"/>
          <w:szCs w:val="24"/>
        </w:rPr>
        <w:t>.</w:t>
      </w:r>
      <w:r>
        <w:rPr>
          <w:rFonts w:eastAsia="Times New Roman" w:cs="Times New Roman"/>
          <w:sz w:val="24"/>
          <w:szCs w:val="24"/>
        </w:rPr>
        <w:t>30</w:t>
      </w:r>
      <w:r w:rsidRPr="001B55B3">
        <w:rPr>
          <w:rFonts w:eastAsia="Times New Roman" w:cs="Times New Roman"/>
          <w:sz w:val="24"/>
          <w:szCs w:val="24"/>
        </w:rPr>
        <w:t>, Total of re-levy is $</w:t>
      </w:r>
      <w:r>
        <w:rPr>
          <w:rFonts w:eastAsia="Times New Roman" w:cs="Times New Roman"/>
          <w:sz w:val="24"/>
          <w:szCs w:val="24"/>
        </w:rPr>
        <w:t>4</w:t>
      </w:r>
      <w:r w:rsidRPr="001B55B3">
        <w:rPr>
          <w:rFonts w:eastAsia="Times New Roman" w:cs="Times New Roman"/>
          <w:sz w:val="24"/>
          <w:szCs w:val="24"/>
        </w:rPr>
        <w:t>,</w:t>
      </w:r>
      <w:r>
        <w:rPr>
          <w:rFonts w:eastAsia="Times New Roman" w:cs="Times New Roman"/>
          <w:sz w:val="24"/>
          <w:szCs w:val="24"/>
        </w:rPr>
        <w:t>053</w:t>
      </w:r>
      <w:r w:rsidRPr="001B55B3">
        <w:rPr>
          <w:rFonts w:eastAsia="Times New Roman" w:cs="Times New Roman"/>
          <w:sz w:val="24"/>
          <w:szCs w:val="24"/>
        </w:rPr>
        <w:t>.</w:t>
      </w:r>
      <w:r>
        <w:rPr>
          <w:rFonts w:eastAsia="Times New Roman" w:cs="Times New Roman"/>
          <w:sz w:val="24"/>
          <w:szCs w:val="24"/>
        </w:rPr>
        <w:t>17</w:t>
      </w:r>
      <w:r w:rsidRPr="001B55B3">
        <w:rPr>
          <w:rFonts w:eastAsia="Times New Roman" w:cs="Times New Roman"/>
          <w:sz w:val="24"/>
          <w:szCs w:val="24"/>
        </w:rPr>
        <w:t xml:space="preserve">. Trustee </w:t>
      </w:r>
      <w:r>
        <w:rPr>
          <w:rFonts w:eastAsia="Times New Roman" w:cs="Times New Roman"/>
          <w:sz w:val="24"/>
          <w:szCs w:val="24"/>
        </w:rPr>
        <w:t>Sims</w:t>
      </w:r>
      <w:r w:rsidRPr="001B55B3">
        <w:rPr>
          <w:rFonts w:eastAsia="Times New Roman" w:cs="Times New Roman"/>
          <w:sz w:val="24"/>
          <w:szCs w:val="24"/>
        </w:rPr>
        <w:t>, made the motion to approve this, Trustee Perkins</w:t>
      </w:r>
      <w:r>
        <w:rPr>
          <w:rFonts w:eastAsia="Times New Roman" w:cs="Times New Roman"/>
          <w:sz w:val="24"/>
          <w:szCs w:val="24"/>
        </w:rPr>
        <w:t xml:space="preserve"> </w:t>
      </w:r>
      <w:proofErr w:type="gramStart"/>
      <w:r w:rsidR="003B52A4">
        <w:rPr>
          <w:rFonts w:eastAsia="Times New Roman" w:cs="Times New Roman"/>
          <w:sz w:val="24"/>
          <w:szCs w:val="24"/>
        </w:rPr>
        <w:t>seconded,</w:t>
      </w:r>
      <w:proofErr w:type="gramEnd"/>
      <w:r w:rsidR="00112743">
        <w:rPr>
          <w:rFonts w:eastAsia="Times New Roman" w:cs="Times New Roman"/>
          <w:sz w:val="24"/>
          <w:szCs w:val="24"/>
        </w:rPr>
        <w:t xml:space="preserve"> all ayes.</w:t>
      </w:r>
      <w:r>
        <w:rPr>
          <w:rFonts w:eastAsia="Times New Roman" w:cs="Times New Roman"/>
          <w:sz w:val="24"/>
          <w:szCs w:val="24"/>
        </w:rPr>
        <w:t xml:space="preserve"> </w:t>
      </w:r>
    </w:p>
    <w:p w:rsidR="001B55B3" w:rsidRPr="004E50B9" w:rsidRDefault="001B55B3" w:rsidP="001B55B3">
      <w:pPr>
        <w:ind w:firstLine="1440"/>
        <w:rPr>
          <w:sz w:val="24"/>
          <w:szCs w:val="24"/>
        </w:rPr>
      </w:pPr>
      <w:r>
        <w:rPr>
          <w:sz w:val="24"/>
          <w:szCs w:val="24"/>
        </w:rPr>
        <w:t xml:space="preserve">                                                                                            </w:t>
      </w:r>
      <w:r w:rsidRPr="004E50B9">
        <w:rPr>
          <w:sz w:val="24"/>
          <w:szCs w:val="24"/>
        </w:rPr>
        <w:t>VOTE:</w:t>
      </w:r>
    </w:p>
    <w:p w:rsidR="001B55B3" w:rsidRPr="004E50B9" w:rsidRDefault="001B55B3" w:rsidP="001B55B3">
      <w:pPr>
        <w:ind w:firstLine="1440"/>
        <w:rPr>
          <w:sz w:val="24"/>
          <w:szCs w:val="24"/>
          <w:u w:val="single"/>
        </w:rPr>
      </w:pPr>
      <w:r w:rsidRPr="004E50B9">
        <w:rPr>
          <w:sz w:val="24"/>
          <w:szCs w:val="24"/>
        </w:rPr>
        <w:t>Trustee</w:t>
      </w:r>
      <w:r w:rsidRPr="004E50B9">
        <w:rPr>
          <w:sz w:val="24"/>
          <w:szCs w:val="24"/>
        </w:rPr>
        <w:tab/>
      </w:r>
      <w:r w:rsidRPr="004E50B9">
        <w:rPr>
          <w:sz w:val="24"/>
          <w:szCs w:val="24"/>
        </w:rPr>
        <w:tab/>
      </w:r>
      <w:r w:rsidRPr="004E50B9">
        <w:rPr>
          <w:sz w:val="24"/>
          <w:szCs w:val="24"/>
        </w:rPr>
        <w:tab/>
      </w:r>
      <w:r w:rsidRPr="004E50B9">
        <w:rPr>
          <w:sz w:val="24"/>
          <w:szCs w:val="24"/>
        </w:rPr>
        <w:tab/>
      </w:r>
      <w:r w:rsidRPr="004E50B9">
        <w:rPr>
          <w:sz w:val="24"/>
          <w:szCs w:val="24"/>
        </w:rPr>
        <w:tab/>
        <w:t>Harry Hinman</w:t>
      </w:r>
      <w:r w:rsidRPr="004E50B9">
        <w:rPr>
          <w:sz w:val="24"/>
          <w:szCs w:val="24"/>
        </w:rPr>
        <w:tab/>
      </w:r>
      <w:r w:rsidRPr="004E50B9">
        <w:rPr>
          <w:sz w:val="24"/>
          <w:szCs w:val="24"/>
        </w:rPr>
        <w:tab/>
      </w:r>
      <w:r w:rsidRPr="004E50B9">
        <w:rPr>
          <w:sz w:val="24"/>
          <w:szCs w:val="24"/>
        </w:rPr>
        <w:tab/>
      </w:r>
      <w:r w:rsidRPr="004E50B9">
        <w:rPr>
          <w:sz w:val="24"/>
          <w:szCs w:val="24"/>
          <w:u w:val="single"/>
        </w:rPr>
        <w:t>aye</w:t>
      </w:r>
    </w:p>
    <w:p w:rsidR="001B55B3" w:rsidRPr="004E50B9" w:rsidRDefault="001B55B3" w:rsidP="001B55B3">
      <w:pPr>
        <w:ind w:firstLine="1440"/>
        <w:rPr>
          <w:sz w:val="24"/>
          <w:szCs w:val="24"/>
          <w:u w:val="single"/>
        </w:rPr>
      </w:pPr>
      <w:r w:rsidRPr="004E50B9">
        <w:rPr>
          <w:sz w:val="24"/>
          <w:szCs w:val="24"/>
        </w:rPr>
        <w:t>Trustee</w:t>
      </w:r>
      <w:r w:rsidRPr="004E50B9">
        <w:rPr>
          <w:sz w:val="24"/>
          <w:szCs w:val="24"/>
        </w:rPr>
        <w:tab/>
      </w:r>
      <w:r w:rsidRPr="004E50B9">
        <w:rPr>
          <w:sz w:val="24"/>
          <w:szCs w:val="24"/>
        </w:rPr>
        <w:tab/>
      </w:r>
      <w:r w:rsidRPr="004E50B9">
        <w:rPr>
          <w:sz w:val="24"/>
          <w:szCs w:val="24"/>
        </w:rPr>
        <w:tab/>
      </w:r>
      <w:r w:rsidRPr="004E50B9">
        <w:rPr>
          <w:sz w:val="24"/>
          <w:szCs w:val="24"/>
        </w:rPr>
        <w:tab/>
      </w:r>
      <w:r w:rsidRPr="004E50B9">
        <w:rPr>
          <w:sz w:val="24"/>
          <w:szCs w:val="24"/>
        </w:rPr>
        <w:tab/>
        <w:t>Steve Sims</w:t>
      </w:r>
      <w:r w:rsidRPr="004E50B9">
        <w:rPr>
          <w:sz w:val="24"/>
          <w:szCs w:val="24"/>
        </w:rPr>
        <w:tab/>
      </w:r>
      <w:r w:rsidRPr="004E50B9">
        <w:rPr>
          <w:sz w:val="24"/>
          <w:szCs w:val="24"/>
        </w:rPr>
        <w:tab/>
      </w:r>
      <w:r w:rsidRPr="004E50B9">
        <w:rPr>
          <w:sz w:val="24"/>
          <w:szCs w:val="24"/>
        </w:rPr>
        <w:tab/>
      </w:r>
      <w:r w:rsidRPr="004E50B9">
        <w:rPr>
          <w:sz w:val="24"/>
          <w:szCs w:val="24"/>
          <w:u w:val="single"/>
        </w:rPr>
        <w:t>aye</w:t>
      </w:r>
    </w:p>
    <w:p w:rsidR="001B55B3" w:rsidRPr="004E50B9" w:rsidRDefault="001B55B3" w:rsidP="001B55B3">
      <w:pPr>
        <w:ind w:firstLine="1440"/>
        <w:rPr>
          <w:sz w:val="24"/>
          <w:szCs w:val="24"/>
        </w:rPr>
      </w:pPr>
      <w:r w:rsidRPr="004E50B9">
        <w:rPr>
          <w:sz w:val="24"/>
          <w:szCs w:val="24"/>
        </w:rPr>
        <w:t>Trustee/Deputy Mayor</w:t>
      </w:r>
      <w:r w:rsidRPr="004E50B9">
        <w:rPr>
          <w:sz w:val="24"/>
          <w:szCs w:val="24"/>
        </w:rPr>
        <w:tab/>
      </w:r>
      <w:r w:rsidRPr="004E50B9">
        <w:rPr>
          <w:sz w:val="24"/>
          <w:szCs w:val="24"/>
        </w:rPr>
        <w:tab/>
        <w:t xml:space="preserve">             Chere Perkins</w:t>
      </w:r>
      <w:r w:rsidRPr="004E50B9">
        <w:rPr>
          <w:sz w:val="24"/>
          <w:szCs w:val="24"/>
        </w:rPr>
        <w:tab/>
      </w:r>
      <w:r w:rsidRPr="004E50B9">
        <w:rPr>
          <w:sz w:val="24"/>
          <w:szCs w:val="24"/>
        </w:rPr>
        <w:tab/>
      </w:r>
      <w:r w:rsidRPr="004E50B9">
        <w:rPr>
          <w:sz w:val="24"/>
          <w:szCs w:val="24"/>
        </w:rPr>
        <w:tab/>
      </w:r>
      <w:r w:rsidRPr="004E50B9">
        <w:rPr>
          <w:sz w:val="24"/>
          <w:szCs w:val="24"/>
          <w:u w:val="single"/>
        </w:rPr>
        <w:t>aye</w:t>
      </w:r>
    </w:p>
    <w:p w:rsidR="001B55B3" w:rsidRDefault="001B55B3" w:rsidP="001B55B3">
      <w:pPr>
        <w:ind w:firstLine="1440"/>
        <w:rPr>
          <w:sz w:val="24"/>
          <w:szCs w:val="24"/>
          <w:u w:val="single"/>
        </w:rPr>
      </w:pPr>
      <w:r w:rsidRPr="004E50B9">
        <w:rPr>
          <w:sz w:val="24"/>
          <w:szCs w:val="24"/>
        </w:rPr>
        <w:t>Mayor</w:t>
      </w:r>
      <w:r w:rsidRPr="004E50B9">
        <w:rPr>
          <w:sz w:val="24"/>
          <w:szCs w:val="24"/>
        </w:rPr>
        <w:tab/>
      </w:r>
      <w:r w:rsidRPr="004E50B9">
        <w:rPr>
          <w:sz w:val="24"/>
          <w:szCs w:val="24"/>
        </w:rPr>
        <w:tab/>
      </w:r>
      <w:r w:rsidRPr="004E50B9">
        <w:rPr>
          <w:sz w:val="24"/>
          <w:szCs w:val="24"/>
        </w:rPr>
        <w:tab/>
      </w:r>
      <w:r w:rsidRPr="004E50B9">
        <w:rPr>
          <w:sz w:val="24"/>
          <w:szCs w:val="24"/>
        </w:rPr>
        <w:tab/>
      </w:r>
      <w:r w:rsidRPr="004E50B9">
        <w:rPr>
          <w:sz w:val="24"/>
          <w:szCs w:val="24"/>
        </w:rPr>
        <w:tab/>
        <w:t xml:space="preserve">             Jean B. Saroodis</w:t>
      </w:r>
      <w:r w:rsidRPr="004E50B9">
        <w:rPr>
          <w:sz w:val="24"/>
          <w:szCs w:val="24"/>
        </w:rPr>
        <w:tab/>
      </w:r>
      <w:r w:rsidRPr="004E50B9">
        <w:rPr>
          <w:sz w:val="24"/>
          <w:szCs w:val="24"/>
        </w:rPr>
        <w:tab/>
      </w:r>
      <w:r w:rsidRPr="004E50B9">
        <w:rPr>
          <w:sz w:val="24"/>
          <w:szCs w:val="24"/>
          <w:u w:val="single"/>
        </w:rPr>
        <w:t>aye</w:t>
      </w:r>
    </w:p>
    <w:p w:rsidR="001B55B3" w:rsidRDefault="001B55B3" w:rsidP="001B55B3">
      <w:pPr>
        <w:rPr>
          <w:rFonts w:eastAsia="Times New Roman" w:cs="Times New Roman"/>
          <w:b/>
          <w:sz w:val="24"/>
          <w:szCs w:val="24"/>
        </w:rPr>
      </w:pPr>
      <w:r w:rsidRPr="001B55B3">
        <w:rPr>
          <w:rFonts w:eastAsia="Times New Roman" w:cs="Times New Roman"/>
          <w:b/>
          <w:sz w:val="24"/>
          <w:szCs w:val="24"/>
        </w:rPr>
        <w:t>Reso#1</w:t>
      </w:r>
      <w:r>
        <w:rPr>
          <w:rFonts w:eastAsia="Times New Roman" w:cs="Times New Roman"/>
          <w:b/>
          <w:sz w:val="24"/>
          <w:szCs w:val="24"/>
        </w:rPr>
        <w:t>2</w:t>
      </w:r>
      <w:r w:rsidRPr="001B55B3">
        <w:rPr>
          <w:rFonts w:eastAsia="Times New Roman" w:cs="Times New Roman"/>
          <w:b/>
          <w:sz w:val="24"/>
          <w:szCs w:val="24"/>
        </w:rPr>
        <w:t>-201</w:t>
      </w:r>
      <w:r>
        <w:rPr>
          <w:rFonts w:eastAsia="Times New Roman" w:cs="Times New Roman"/>
          <w:b/>
          <w:sz w:val="24"/>
          <w:szCs w:val="24"/>
        </w:rPr>
        <w:t>9</w:t>
      </w:r>
    </w:p>
    <w:p w:rsidR="0038767C" w:rsidRPr="00112743" w:rsidRDefault="009D2D0D" w:rsidP="00112743">
      <w:pPr>
        <w:rPr>
          <w:sz w:val="24"/>
          <w:szCs w:val="24"/>
          <w:u w:val="single"/>
        </w:rPr>
      </w:pPr>
      <w:r w:rsidRPr="009D2D0D">
        <w:rPr>
          <w:rFonts w:eastAsiaTheme="minorEastAsia" w:cs="Times New Roman"/>
          <w:b/>
          <w:sz w:val="24"/>
          <w:szCs w:val="24"/>
          <w:u w:val="single"/>
        </w:rPr>
        <w:t xml:space="preserve">BUDGET </w:t>
      </w:r>
      <w:r w:rsidR="00666AAD">
        <w:rPr>
          <w:rFonts w:eastAsiaTheme="minorEastAsia" w:cs="Times New Roman"/>
          <w:b/>
          <w:sz w:val="24"/>
          <w:szCs w:val="24"/>
          <w:u w:val="single"/>
        </w:rPr>
        <w:t>TRANSFERS</w:t>
      </w:r>
      <w:r w:rsidR="0038767C" w:rsidRPr="00666AAD">
        <w:rPr>
          <w:rFonts w:eastAsiaTheme="minorEastAsia" w:cs="Times New Roman"/>
          <w:b/>
          <w:sz w:val="24"/>
          <w:szCs w:val="24"/>
        </w:rPr>
        <w:t xml:space="preserve"> </w:t>
      </w:r>
      <w:r>
        <w:rPr>
          <w:rFonts w:eastAsiaTheme="minorEastAsia" w:cs="Times New Roman"/>
          <w:sz w:val="24"/>
          <w:szCs w:val="24"/>
        </w:rPr>
        <w:t>Motion by Trustee Perkins, seconded by Trustee Sims, all ayes, to transfer funds</w:t>
      </w:r>
      <w:r w:rsidR="00637719">
        <w:rPr>
          <w:rFonts w:eastAsiaTheme="minorEastAsia" w:cs="Times New Roman"/>
          <w:sz w:val="24"/>
          <w:szCs w:val="24"/>
        </w:rPr>
        <w:t>:</w:t>
      </w:r>
      <w:r>
        <w:rPr>
          <w:rFonts w:eastAsiaTheme="minorEastAsia" w:cs="Times New Roman"/>
          <w:sz w:val="24"/>
          <w:szCs w:val="24"/>
        </w:rPr>
        <w:t xml:space="preserve"> </w:t>
      </w:r>
    </w:p>
    <w:p w:rsidR="00A34550" w:rsidRDefault="0038767C" w:rsidP="00A34550">
      <w:pPr>
        <w:pStyle w:val="ListParagraph"/>
        <w:rPr>
          <w:rFonts w:eastAsia="Times New Roman" w:cs="Times New Roman"/>
          <w:bCs/>
          <w:sz w:val="24"/>
          <w:szCs w:val="24"/>
        </w:rPr>
      </w:pPr>
      <w:r w:rsidRPr="009D2D0D">
        <w:rPr>
          <w:rFonts w:eastAsia="Times New Roman" w:cs="Times New Roman"/>
          <w:bCs/>
          <w:sz w:val="24"/>
          <w:szCs w:val="24"/>
        </w:rPr>
        <w:t>Debit:</w:t>
      </w:r>
      <w:r w:rsidRPr="009D2D0D">
        <w:rPr>
          <w:rFonts w:eastAsia="Times New Roman" w:cs="Times New Roman"/>
          <w:bCs/>
          <w:sz w:val="24"/>
          <w:szCs w:val="24"/>
        </w:rPr>
        <w:tab/>
      </w:r>
      <w:r w:rsidRPr="009D2D0D">
        <w:rPr>
          <w:rFonts w:eastAsia="Times New Roman" w:cs="Times New Roman"/>
          <w:bCs/>
          <w:sz w:val="24"/>
          <w:szCs w:val="24"/>
        </w:rPr>
        <w:tab/>
      </w:r>
      <w:r w:rsidR="00A34550">
        <w:rPr>
          <w:rFonts w:eastAsia="Times New Roman" w:cs="Times New Roman"/>
          <w:bCs/>
          <w:sz w:val="24"/>
          <w:szCs w:val="24"/>
        </w:rPr>
        <w:t>A</w:t>
      </w:r>
      <w:r w:rsidR="00A3037D">
        <w:rPr>
          <w:rFonts w:eastAsia="Times New Roman" w:cs="Times New Roman"/>
          <w:bCs/>
          <w:sz w:val="24"/>
          <w:szCs w:val="24"/>
        </w:rPr>
        <w:t>3120</w:t>
      </w:r>
      <w:r w:rsidR="00A34550">
        <w:rPr>
          <w:rFonts w:eastAsia="Times New Roman" w:cs="Times New Roman"/>
          <w:bCs/>
          <w:sz w:val="24"/>
          <w:szCs w:val="24"/>
        </w:rPr>
        <w:t>.</w:t>
      </w:r>
      <w:r w:rsidR="00A3037D">
        <w:rPr>
          <w:rFonts w:eastAsia="Times New Roman" w:cs="Times New Roman"/>
          <w:bCs/>
          <w:sz w:val="24"/>
          <w:szCs w:val="24"/>
        </w:rPr>
        <w:t>12</w:t>
      </w:r>
      <w:r w:rsidR="00A34550">
        <w:rPr>
          <w:rFonts w:eastAsia="Times New Roman" w:cs="Times New Roman"/>
          <w:bCs/>
          <w:sz w:val="24"/>
          <w:szCs w:val="24"/>
        </w:rPr>
        <w:t>0</w:t>
      </w:r>
      <w:r w:rsidR="00A34550" w:rsidRPr="004E50B9">
        <w:rPr>
          <w:rFonts w:eastAsia="Times New Roman" w:cs="Times New Roman"/>
          <w:bCs/>
          <w:sz w:val="24"/>
          <w:szCs w:val="24"/>
        </w:rPr>
        <w:tab/>
      </w:r>
      <w:r w:rsidR="00A3037D">
        <w:rPr>
          <w:rFonts w:eastAsia="Times New Roman" w:cs="Times New Roman"/>
          <w:bCs/>
          <w:sz w:val="24"/>
          <w:szCs w:val="24"/>
        </w:rPr>
        <w:t>Police-Per. Services/Officers</w:t>
      </w:r>
      <w:r w:rsidR="00A34550">
        <w:rPr>
          <w:rFonts w:eastAsia="Times New Roman" w:cs="Times New Roman"/>
          <w:bCs/>
          <w:sz w:val="24"/>
          <w:szCs w:val="24"/>
        </w:rPr>
        <w:t xml:space="preserve"> </w:t>
      </w:r>
      <w:r w:rsidR="00A3037D">
        <w:rPr>
          <w:rFonts w:eastAsia="Times New Roman" w:cs="Times New Roman"/>
          <w:bCs/>
          <w:sz w:val="24"/>
          <w:szCs w:val="24"/>
        </w:rPr>
        <w:tab/>
      </w:r>
      <w:r w:rsidR="00A3037D">
        <w:rPr>
          <w:rFonts w:eastAsia="Times New Roman" w:cs="Times New Roman"/>
          <w:bCs/>
          <w:sz w:val="24"/>
          <w:szCs w:val="24"/>
        </w:rPr>
        <w:tab/>
      </w:r>
      <w:r w:rsidR="00A34550" w:rsidRPr="004E50B9">
        <w:rPr>
          <w:rFonts w:eastAsia="Times New Roman" w:cs="Times New Roman"/>
          <w:bCs/>
          <w:sz w:val="24"/>
          <w:szCs w:val="24"/>
        </w:rPr>
        <w:t>$</w:t>
      </w:r>
      <w:r w:rsidR="00A3037D">
        <w:rPr>
          <w:rFonts w:eastAsia="Times New Roman" w:cs="Times New Roman"/>
          <w:bCs/>
          <w:sz w:val="24"/>
          <w:szCs w:val="24"/>
        </w:rPr>
        <w:t>10,</w:t>
      </w:r>
      <w:r w:rsidR="00A34550">
        <w:rPr>
          <w:rFonts w:eastAsia="Times New Roman" w:cs="Times New Roman"/>
          <w:bCs/>
          <w:sz w:val="24"/>
          <w:szCs w:val="24"/>
        </w:rPr>
        <w:t>000.00</w:t>
      </w:r>
    </w:p>
    <w:p w:rsidR="00A34550" w:rsidRDefault="00A34550" w:rsidP="009D2D0D">
      <w:pPr>
        <w:pStyle w:val="ListParagraph"/>
        <w:rPr>
          <w:rFonts w:eastAsia="Times New Roman" w:cs="Times New Roman"/>
          <w:bCs/>
          <w:sz w:val="24"/>
          <w:szCs w:val="24"/>
        </w:rPr>
      </w:pPr>
    </w:p>
    <w:p w:rsidR="0038767C" w:rsidRDefault="00A34550" w:rsidP="009D2D0D">
      <w:pPr>
        <w:pStyle w:val="ListParagraph"/>
        <w:rPr>
          <w:rFonts w:eastAsia="Times New Roman" w:cs="Times New Roman"/>
          <w:bCs/>
          <w:sz w:val="24"/>
          <w:szCs w:val="24"/>
        </w:rPr>
      </w:pPr>
      <w:r>
        <w:rPr>
          <w:rFonts w:eastAsia="Times New Roman" w:cs="Times New Roman"/>
          <w:bCs/>
          <w:sz w:val="24"/>
          <w:szCs w:val="24"/>
        </w:rPr>
        <w:t xml:space="preserve">Credit:               </w:t>
      </w:r>
      <w:r w:rsidR="009D2D0D">
        <w:rPr>
          <w:rFonts w:eastAsia="Times New Roman" w:cs="Times New Roman"/>
          <w:bCs/>
          <w:sz w:val="24"/>
          <w:szCs w:val="24"/>
        </w:rPr>
        <w:t>A</w:t>
      </w:r>
      <w:r w:rsidR="00A3037D">
        <w:rPr>
          <w:rFonts w:eastAsia="Times New Roman" w:cs="Times New Roman"/>
          <w:bCs/>
          <w:sz w:val="24"/>
          <w:szCs w:val="24"/>
        </w:rPr>
        <w:t>312</w:t>
      </w:r>
      <w:r w:rsidR="009D2D0D">
        <w:rPr>
          <w:rFonts w:eastAsia="Times New Roman" w:cs="Times New Roman"/>
          <w:bCs/>
          <w:sz w:val="24"/>
          <w:szCs w:val="24"/>
        </w:rPr>
        <w:t>0.1</w:t>
      </w:r>
      <w:r w:rsidR="00A3037D">
        <w:rPr>
          <w:rFonts w:eastAsia="Times New Roman" w:cs="Times New Roman"/>
          <w:bCs/>
          <w:sz w:val="24"/>
          <w:szCs w:val="24"/>
        </w:rPr>
        <w:t>4</w:t>
      </w:r>
      <w:r w:rsidR="009D2D0D">
        <w:rPr>
          <w:rFonts w:eastAsia="Times New Roman" w:cs="Times New Roman"/>
          <w:bCs/>
          <w:sz w:val="24"/>
          <w:szCs w:val="24"/>
        </w:rPr>
        <w:t>0</w:t>
      </w:r>
      <w:r w:rsidR="009D2D0D">
        <w:rPr>
          <w:rFonts w:eastAsia="Times New Roman" w:cs="Times New Roman"/>
          <w:bCs/>
          <w:sz w:val="24"/>
          <w:szCs w:val="24"/>
        </w:rPr>
        <w:tab/>
      </w:r>
      <w:r w:rsidR="00A3037D">
        <w:rPr>
          <w:rFonts w:eastAsia="Times New Roman" w:cs="Times New Roman"/>
          <w:bCs/>
          <w:sz w:val="24"/>
          <w:szCs w:val="24"/>
        </w:rPr>
        <w:t xml:space="preserve">Police-FT School Police </w:t>
      </w:r>
      <w:proofErr w:type="spellStart"/>
      <w:r w:rsidR="009D2D0D">
        <w:rPr>
          <w:rFonts w:eastAsia="Times New Roman" w:cs="Times New Roman"/>
          <w:bCs/>
          <w:sz w:val="24"/>
          <w:szCs w:val="24"/>
        </w:rPr>
        <w:t>Per.S</w:t>
      </w:r>
      <w:r w:rsidR="00A3037D">
        <w:rPr>
          <w:rFonts w:eastAsia="Times New Roman" w:cs="Times New Roman"/>
          <w:bCs/>
          <w:sz w:val="24"/>
          <w:szCs w:val="24"/>
        </w:rPr>
        <w:t>er</w:t>
      </w:r>
      <w:proofErr w:type="spellEnd"/>
      <w:r w:rsidR="009D2D0D">
        <w:rPr>
          <w:rFonts w:eastAsia="Times New Roman" w:cs="Times New Roman"/>
          <w:bCs/>
          <w:sz w:val="24"/>
          <w:szCs w:val="24"/>
        </w:rPr>
        <w:t>.</w:t>
      </w:r>
      <w:r w:rsidR="009D2D0D">
        <w:rPr>
          <w:rFonts w:eastAsia="Times New Roman" w:cs="Times New Roman"/>
          <w:bCs/>
          <w:sz w:val="24"/>
          <w:szCs w:val="24"/>
        </w:rPr>
        <w:tab/>
      </w:r>
      <w:r>
        <w:rPr>
          <w:rFonts w:eastAsia="Times New Roman" w:cs="Times New Roman"/>
          <w:bCs/>
          <w:sz w:val="24"/>
          <w:szCs w:val="24"/>
        </w:rPr>
        <w:t xml:space="preserve">                 </w:t>
      </w:r>
      <w:r w:rsidR="0038767C" w:rsidRPr="009D2D0D">
        <w:rPr>
          <w:rFonts w:eastAsia="Times New Roman" w:cs="Times New Roman"/>
          <w:bCs/>
          <w:sz w:val="24"/>
          <w:szCs w:val="24"/>
        </w:rPr>
        <w:t>$</w:t>
      </w:r>
      <w:r w:rsidR="009D2D0D">
        <w:rPr>
          <w:rFonts w:eastAsia="Times New Roman" w:cs="Times New Roman"/>
          <w:bCs/>
          <w:sz w:val="24"/>
          <w:szCs w:val="24"/>
        </w:rPr>
        <w:t>1</w:t>
      </w:r>
      <w:r w:rsidR="00A3037D">
        <w:rPr>
          <w:rFonts w:eastAsia="Times New Roman" w:cs="Times New Roman"/>
          <w:bCs/>
          <w:sz w:val="24"/>
          <w:szCs w:val="24"/>
        </w:rPr>
        <w:t>0,0</w:t>
      </w:r>
      <w:r w:rsidR="009D2D0D">
        <w:rPr>
          <w:rFonts w:eastAsia="Times New Roman" w:cs="Times New Roman"/>
          <w:bCs/>
          <w:sz w:val="24"/>
          <w:szCs w:val="24"/>
        </w:rPr>
        <w:t>00.00</w:t>
      </w:r>
    </w:p>
    <w:p w:rsidR="009D2D0D" w:rsidRDefault="009D2D0D" w:rsidP="009D2D0D">
      <w:pPr>
        <w:pStyle w:val="ListParagraph"/>
        <w:rPr>
          <w:rFonts w:eastAsia="Times New Roman" w:cs="Times New Roman"/>
          <w:bCs/>
          <w:sz w:val="24"/>
          <w:szCs w:val="24"/>
        </w:rPr>
      </w:pPr>
      <w:r>
        <w:rPr>
          <w:rFonts w:eastAsia="Times New Roman" w:cs="Times New Roman"/>
          <w:bCs/>
          <w:sz w:val="24"/>
          <w:szCs w:val="24"/>
        </w:rPr>
        <w:lastRenderedPageBreak/>
        <w:t xml:space="preserve"> </w:t>
      </w:r>
      <w:r w:rsidR="00A3037D">
        <w:rPr>
          <w:rFonts w:eastAsia="Times New Roman" w:cs="Times New Roman"/>
          <w:bCs/>
          <w:sz w:val="24"/>
          <w:szCs w:val="24"/>
        </w:rPr>
        <w:t>Debit:</w:t>
      </w:r>
      <w:r>
        <w:rPr>
          <w:rFonts w:eastAsia="Times New Roman" w:cs="Times New Roman"/>
          <w:bCs/>
          <w:sz w:val="24"/>
          <w:szCs w:val="24"/>
        </w:rPr>
        <w:tab/>
      </w:r>
      <w:r>
        <w:rPr>
          <w:rFonts w:eastAsia="Times New Roman" w:cs="Times New Roman"/>
          <w:bCs/>
          <w:sz w:val="24"/>
          <w:szCs w:val="24"/>
        </w:rPr>
        <w:tab/>
        <w:t>A</w:t>
      </w:r>
      <w:r w:rsidR="00A3037D">
        <w:rPr>
          <w:rFonts w:eastAsia="Times New Roman" w:cs="Times New Roman"/>
          <w:bCs/>
          <w:sz w:val="24"/>
          <w:szCs w:val="24"/>
        </w:rPr>
        <w:t>755</w:t>
      </w:r>
      <w:r>
        <w:rPr>
          <w:rFonts w:eastAsia="Times New Roman" w:cs="Times New Roman"/>
          <w:bCs/>
          <w:sz w:val="24"/>
          <w:szCs w:val="24"/>
        </w:rPr>
        <w:t>0.</w:t>
      </w:r>
      <w:r w:rsidR="00A3037D">
        <w:rPr>
          <w:rFonts w:eastAsia="Times New Roman" w:cs="Times New Roman"/>
          <w:bCs/>
          <w:sz w:val="24"/>
          <w:szCs w:val="24"/>
        </w:rPr>
        <w:t>4</w:t>
      </w:r>
      <w:r>
        <w:rPr>
          <w:rFonts w:eastAsia="Times New Roman" w:cs="Times New Roman"/>
          <w:bCs/>
          <w:sz w:val="24"/>
          <w:szCs w:val="24"/>
        </w:rPr>
        <w:t>00</w:t>
      </w:r>
      <w:r>
        <w:rPr>
          <w:rFonts w:eastAsia="Times New Roman" w:cs="Times New Roman"/>
          <w:bCs/>
          <w:sz w:val="24"/>
          <w:szCs w:val="24"/>
        </w:rPr>
        <w:tab/>
      </w:r>
      <w:r w:rsidR="00A3037D">
        <w:rPr>
          <w:rFonts w:eastAsia="Times New Roman" w:cs="Times New Roman"/>
          <w:bCs/>
          <w:sz w:val="24"/>
          <w:szCs w:val="24"/>
        </w:rPr>
        <w:t>Celebrations</w:t>
      </w:r>
      <w:r>
        <w:rPr>
          <w:rFonts w:eastAsia="Times New Roman" w:cs="Times New Roman"/>
          <w:bCs/>
          <w:sz w:val="24"/>
          <w:szCs w:val="24"/>
        </w:rPr>
        <w:t xml:space="preserve"> </w:t>
      </w:r>
      <w:r>
        <w:rPr>
          <w:rFonts w:eastAsia="Times New Roman" w:cs="Times New Roman"/>
          <w:bCs/>
          <w:sz w:val="24"/>
          <w:szCs w:val="24"/>
        </w:rPr>
        <w:tab/>
      </w:r>
      <w:r>
        <w:rPr>
          <w:rFonts w:eastAsia="Times New Roman" w:cs="Times New Roman"/>
          <w:bCs/>
          <w:sz w:val="24"/>
          <w:szCs w:val="24"/>
        </w:rPr>
        <w:tab/>
      </w:r>
      <w:r>
        <w:rPr>
          <w:rFonts w:eastAsia="Times New Roman" w:cs="Times New Roman"/>
          <w:bCs/>
          <w:sz w:val="24"/>
          <w:szCs w:val="24"/>
        </w:rPr>
        <w:tab/>
      </w:r>
      <w:r w:rsidR="00A34550">
        <w:rPr>
          <w:rFonts w:eastAsia="Times New Roman" w:cs="Times New Roman"/>
          <w:bCs/>
          <w:sz w:val="24"/>
          <w:szCs w:val="24"/>
        </w:rPr>
        <w:t xml:space="preserve">                 </w:t>
      </w:r>
      <w:r>
        <w:rPr>
          <w:rFonts w:eastAsia="Times New Roman" w:cs="Times New Roman"/>
          <w:bCs/>
          <w:sz w:val="24"/>
          <w:szCs w:val="24"/>
        </w:rPr>
        <w:t>$1</w:t>
      </w:r>
      <w:r w:rsidR="00A3037D">
        <w:rPr>
          <w:rFonts w:eastAsia="Times New Roman" w:cs="Times New Roman"/>
          <w:bCs/>
          <w:sz w:val="24"/>
          <w:szCs w:val="24"/>
        </w:rPr>
        <w:t>0</w:t>
      </w:r>
      <w:r>
        <w:rPr>
          <w:rFonts w:eastAsia="Times New Roman" w:cs="Times New Roman"/>
          <w:bCs/>
          <w:sz w:val="24"/>
          <w:szCs w:val="24"/>
        </w:rPr>
        <w:t>00.00</w:t>
      </w:r>
    </w:p>
    <w:p w:rsidR="00A3037D" w:rsidRDefault="00A3037D" w:rsidP="00A3037D">
      <w:pPr>
        <w:pStyle w:val="ListParagraph"/>
        <w:rPr>
          <w:rFonts w:eastAsia="Times New Roman" w:cs="Times New Roman"/>
          <w:bCs/>
          <w:sz w:val="24"/>
          <w:szCs w:val="24"/>
        </w:rPr>
      </w:pPr>
      <w:r>
        <w:rPr>
          <w:rFonts w:eastAsia="Times New Roman" w:cs="Times New Roman"/>
          <w:bCs/>
          <w:sz w:val="24"/>
          <w:szCs w:val="24"/>
        </w:rPr>
        <w:t xml:space="preserve"> Credit:</w:t>
      </w:r>
      <w:r w:rsidR="009D2D0D">
        <w:rPr>
          <w:rFonts w:eastAsia="Times New Roman" w:cs="Times New Roman"/>
          <w:bCs/>
          <w:sz w:val="24"/>
          <w:szCs w:val="24"/>
        </w:rPr>
        <w:tab/>
      </w:r>
      <w:r w:rsidR="009D2D0D">
        <w:rPr>
          <w:rFonts w:eastAsia="Times New Roman" w:cs="Times New Roman"/>
          <w:bCs/>
          <w:sz w:val="24"/>
          <w:szCs w:val="24"/>
        </w:rPr>
        <w:tab/>
        <w:t>A51</w:t>
      </w:r>
      <w:r>
        <w:rPr>
          <w:rFonts w:eastAsia="Times New Roman" w:cs="Times New Roman"/>
          <w:bCs/>
          <w:sz w:val="24"/>
          <w:szCs w:val="24"/>
        </w:rPr>
        <w:t>10</w:t>
      </w:r>
      <w:r w:rsidR="009D2D0D">
        <w:rPr>
          <w:rFonts w:eastAsia="Times New Roman" w:cs="Times New Roman"/>
          <w:bCs/>
          <w:sz w:val="24"/>
          <w:szCs w:val="24"/>
        </w:rPr>
        <w:t>.100</w:t>
      </w:r>
      <w:r w:rsidR="009D2D0D">
        <w:rPr>
          <w:rFonts w:eastAsia="Times New Roman" w:cs="Times New Roman"/>
          <w:bCs/>
          <w:sz w:val="24"/>
          <w:szCs w:val="24"/>
        </w:rPr>
        <w:tab/>
      </w:r>
      <w:r>
        <w:rPr>
          <w:rFonts w:eastAsia="Times New Roman" w:cs="Times New Roman"/>
          <w:bCs/>
          <w:sz w:val="24"/>
          <w:szCs w:val="24"/>
        </w:rPr>
        <w:t>Streets</w:t>
      </w:r>
      <w:r w:rsidR="009D2D0D">
        <w:rPr>
          <w:rFonts w:eastAsia="Times New Roman" w:cs="Times New Roman"/>
          <w:bCs/>
          <w:sz w:val="24"/>
          <w:szCs w:val="24"/>
        </w:rPr>
        <w:t>-Per. S</w:t>
      </w:r>
      <w:r>
        <w:rPr>
          <w:rFonts w:eastAsia="Times New Roman" w:cs="Times New Roman"/>
          <w:bCs/>
          <w:sz w:val="24"/>
          <w:szCs w:val="24"/>
        </w:rPr>
        <w:t>ervices</w:t>
      </w:r>
      <w:r w:rsidR="009D2D0D">
        <w:rPr>
          <w:rFonts w:eastAsia="Times New Roman" w:cs="Times New Roman"/>
          <w:bCs/>
          <w:sz w:val="24"/>
          <w:szCs w:val="24"/>
        </w:rPr>
        <w:t xml:space="preserve">. </w:t>
      </w:r>
      <w:r w:rsidR="009D2D0D">
        <w:rPr>
          <w:rFonts w:eastAsia="Times New Roman" w:cs="Times New Roman"/>
          <w:bCs/>
          <w:sz w:val="24"/>
          <w:szCs w:val="24"/>
        </w:rPr>
        <w:tab/>
      </w:r>
      <w:r w:rsidR="009D2D0D">
        <w:rPr>
          <w:rFonts w:eastAsia="Times New Roman" w:cs="Times New Roman"/>
          <w:bCs/>
          <w:sz w:val="24"/>
          <w:szCs w:val="24"/>
        </w:rPr>
        <w:tab/>
      </w:r>
      <w:r w:rsidR="009D2D0D">
        <w:rPr>
          <w:rFonts w:eastAsia="Times New Roman" w:cs="Times New Roman"/>
          <w:bCs/>
          <w:sz w:val="24"/>
          <w:szCs w:val="24"/>
        </w:rPr>
        <w:tab/>
      </w:r>
      <w:r w:rsidR="00A34550">
        <w:rPr>
          <w:rFonts w:eastAsia="Times New Roman" w:cs="Times New Roman"/>
          <w:bCs/>
          <w:sz w:val="24"/>
          <w:szCs w:val="24"/>
        </w:rPr>
        <w:t xml:space="preserve">                 </w:t>
      </w:r>
      <w:r>
        <w:rPr>
          <w:rFonts w:eastAsia="Times New Roman" w:cs="Times New Roman"/>
          <w:bCs/>
          <w:sz w:val="24"/>
          <w:szCs w:val="24"/>
        </w:rPr>
        <w:t>$1,000.00</w:t>
      </w:r>
    </w:p>
    <w:p w:rsidR="00146408" w:rsidRPr="00A3037D" w:rsidRDefault="00146408" w:rsidP="00A3037D">
      <w:pPr>
        <w:rPr>
          <w:rFonts w:eastAsia="Times New Roman" w:cs="Times New Roman"/>
          <w:bCs/>
          <w:sz w:val="24"/>
          <w:szCs w:val="24"/>
        </w:rPr>
      </w:pPr>
      <w:r w:rsidRPr="00A3037D">
        <w:rPr>
          <w:rFonts w:eastAsia="Times New Roman" w:cs="Times New Roman"/>
          <w:b/>
          <w:bCs/>
          <w:sz w:val="24"/>
          <w:szCs w:val="24"/>
        </w:rPr>
        <w:t>Reso#</w:t>
      </w:r>
      <w:r w:rsidR="00112743" w:rsidRPr="00A3037D">
        <w:rPr>
          <w:rFonts w:eastAsia="Times New Roman" w:cs="Times New Roman"/>
          <w:b/>
          <w:bCs/>
          <w:sz w:val="24"/>
          <w:szCs w:val="24"/>
        </w:rPr>
        <w:t>13</w:t>
      </w:r>
      <w:r w:rsidRPr="00A3037D">
        <w:rPr>
          <w:rFonts w:eastAsia="Times New Roman" w:cs="Times New Roman"/>
          <w:b/>
          <w:bCs/>
          <w:sz w:val="24"/>
          <w:szCs w:val="24"/>
        </w:rPr>
        <w:t>-201</w:t>
      </w:r>
      <w:r w:rsidR="00112743" w:rsidRPr="00A3037D">
        <w:rPr>
          <w:rFonts w:eastAsia="Times New Roman" w:cs="Times New Roman"/>
          <w:b/>
          <w:bCs/>
          <w:sz w:val="24"/>
          <w:szCs w:val="24"/>
        </w:rPr>
        <w:t>9</w:t>
      </w:r>
    </w:p>
    <w:p w:rsidR="00666AAD" w:rsidRPr="00666AAD" w:rsidRDefault="00666AAD" w:rsidP="00666AAD">
      <w:pPr>
        <w:spacing w:after="0" w:line="240" w:lineRule="auto"/>
        <w:rPr>
          <w:rFonts w:eastAsiaTheme="minorEastAsia" w:cs="Times New Roman"/>
          <w:sz w:val="24"/>
          <w:szCs w:val="24"/>
        </w:rPr>
      </w:pPr>
      <w:r w:rsidRPr="00666AAD">
        <w:rPr>
          <w:rFonts w:eastAsiaTheme="minorEastAsia" w:cs="Times New Roman"/>
          <w:b/>
          <w:sz w:val="24"/>
          <w:szCs w:val="24"/>
          <w:u w:val="single"/>
        </w:rPr>
        <w:t>EXECUTIVE SESSION</w:t>
      </w:r>
    </w:p>
    <w:p w:rsidR="00666AAD" w:rsidRPr="00666AAD" w:rsidRDefault="00666AAD" w:rsidP="00666AAD">
      <w:pPr>
        <w:spacing w:after="0" w:line="240" w:lineRule="auto"/>
        <w:rPr>
          <w:rFonts w:eastAsiaTheme="minorEastAsia" w:cs="Times New Roman"/>
          <w:sz w:val="24"/>
          <w:szCs w:val="24"/>
        </w:rPr>
      </w:pPr>
      <w:r w:rsidRPr="00666AAD">
        <w:rPr>
          <w:rFonts w:eastAsiaTheme="minorEastAsia" w:cs="Times New Roman"/>
          <w:sz w:val="24"/>
          <w:szCs w:val="24"/>
        </w:rPr>
        <w:t xml:space="preserve">Trustee Hinman moved to enter into Executive Session to discuss </w:t>
      </w:r>
      <w:r w:rsidR="000F2F8F">
        <w:rPr>
          <w:rFonts w:eastAsiaTheme="minorEastAsia" w:cs="Times New Roman"/>
          <w:sz w:val="24"/>
          <w:szCs w:val="24"/>
        </w:rPr>
        <w:t xml:space="preserve">a particular employee. </w:t>
      </w:r>
      <w:r w:rsidRPr="00666AAD">
        <w:rPr>
          <w:rFonts w:eastAsiaTheme="minorEastAsia" w:cs="Times New Roman"/>
          <w:sz w:val="24"/>
          <w:szCs w:val="24"/>
        </w:rPr>
        <w:t>The motion was seconded by Trustee Perkins</w:t>
      </w:r>
      <w:r w:rsidR="000F2F8F">
        <w:rPr>
          <w:rFonts w:eastAsiaTheme="minorEastAsia" w:cs="Times New Roman"/>
          <w:sz w:val="24"/>
          <w:szCs w:val="24"/>
        </w:rPr>
        <w:t xml:space="preserve">. </w:t>
      </w:r>
      <w:r w:rsidRPr="00666AAD">
        <w:rPr>
          <w:rFonts w:eastAsiaTheme="minorEastAsia" w:cs="Times New Roman"/>
          <w:sz w:val="24"/>
          <w:szCs w:val="24"/>
        </w:rPr>
        <w:t xml:space="preserve">All were ayes to enter executive session at </w:t>
      </w:r>
      <w:r>
        <w:rPr>
          <w:rFonts w:eastAsiaTheme="minorEastAsia" w:cs="Times New Roman"/>
          <w:sz w:val="24"/>
          <w:szCs w:val="24"/>
        </w:rPr>
        <w:t>6</w:t>
      </w:r>
      <w:r w:rsidRPr="00666AAD">
        <w:rPr>
          <w:rFonts w:eastAsiaTheme="minorEastAsia" w:cs="Times New Roman"/>
          <w:sz w:val="24"/>
          <w:szCs w:val="24"/>
        </w:rPr>
        <w:t>:</w:t>
      </w:r>
      <w:r>
        <w:rPr>
          <w:rFonts w:eastAsiaTheme="minorEastAsia" w:cs="Times New Roman"/>
          <w:sz w:val="24"/>
          <w:szCs w:val="24"/>
        </w:rPr>
        <w:t>50</w:t>
      </w:r>
      <w:r w:rsidRPr="00666AAD">
        <w:rPr>
          <w:rFonts w:eastAsiaTheme="minorEastAsia" w:cs="Times New Roman"/>
          <w:sz w:val="24"/>
          <w:szCs w:val="24"/>
        </w:rPr>
        <w:t xml:space="preserve"> pm.</w:t>
      </w:r>
    </w:p>
    <w:p w:rsidR="00666AAD" w:rsidRPr="00666AAD" w:rsidRDefault="00666AAD" w:rsidP="00666AAD">
      <w:pPr>
        <w:spacing w:after="0" w:line="240" w:lineRule="auto"/>
        <w:rPr>
          <w:rFonts w:eastAsiaTheme="minorEastAsia" w:cs="Times New Roman"/>
          <w:sz w:val="24"/>
          <w:szCs w:val="24"/>
        </w:rPr>
      </w:pPr>
      <w:r w:rsidRPr="00666AAD">
        <w:rPr>
          <w:rFonts w:eastAsiaTheme="minorEastAsia" w:cs="Times New Roman"/>
          <w:b/>
          <w:sz w:val="24"/>
          <w:szCs w:val="24"/>
        </w:rPr>
        <w:t>Reso#1</w:t>
      </w:r>
      <w:r>
        <w:rPr>
          <w:rFonts w:eastAsiaTheme="minorEastAsia" w:cs="Times New Roman"/>
          <w:b/>
          <w:sz w:val="24"/>
          <w:szCs w:val="24"/>
        </w:rPr>
        <w:t>4</w:t>
      </w:r>
      <w:r w:rsidRPr="00666AAD">
        <w:rPr>
          <w:rFonts w:eastAsiaTheme="minorEastAsia" w:cs="Times New Roman"/>
          <w:b/>
          <w:sz w:val="24"/>
          <w:szCs w:val="24"/>
        </w:rPr>
        <w:t>-201</w:t>
      </w:r>
      <w:r>
        <w:rPr>
          <w:rFonts w:eastAsiaTheme="minorEastAsia" w:cs="Times New Roman"/>
          <w:b/>
          <w:sz w:val="24"/>
          <w:szCs w:val="24"/>
        </w:rPr>
        <w:t>9</w:t>
      </w:r>
    </w:p>
    <w:p w:rsidR="00666AAD" w:rsidRPr="00666AAD" w:rsidRDefault="00666AAD" w:rsidP="00666AAD">
      <w:pPr>
        <w:spacing w:after="0" w:line="240" w:lineRule="auto"/>
        <w:rPr>
          <w:rFonts w:eastAsiaTheme="minorEastAsia" w:cs="Times New Roman"/>
          <w:sz w:val="24"/>
          <w:szCs w:val="24"/>
        </w:rPr>
      </w:pPr>
    </w:p>
    <w:p w:rsidR="00666AAD" w:rsidRPr="00666AAD" w:rsidRDefault="00666AAD" w:rsidP="00666AAD">
      <w:pPr>
        <w:spacing w:after="0" w:line="240" w:lineRule="auto"/>
        <w:rPr>
          <w:rFonts w:eastAsiaTheme="minorEastAsia" w:cs="Times New Roman"/>
          <w:sz w:val="24"/>
          <w:szCs w:val="24"/>
        </w:rPr>
      </w:pPr>
      <w:r w:rsidRPr="00666AAD">
        <w:rPr>
          <w:rFonts w:eastAsiaTheme="minorEastAsia" w:cs="Times New Roman"/>
          <w:sz w:val="24"/>
          <w:szCs w:val="24"/>
        </w:rPr>
        <w:t>Trustee Hinman mo</w:t>
      </w:r>
      <w:r w:rsidR="000F2F8F">
        <w:rPr>
          <w:rFonts w:eastAsiaTheme="minorEastAsia" w:cs="Times New Roman"/>
          <w:sz w:val="24"/>
          <w:szCs w:val="24"/>
        </w:rPr>
        <w:t xml:space="preserve">ved to exit Executive Session. </w:t>
      </w:r>
      <w:r w:rsidRPr="00666AAD">
        <w:rPr>
          <w:rFonts w:eastAsiaTheme="minorEastAsia" w:cs="Times New Roman"/>
          <w:sz w:val="24"/>
          <w:szCs w:val="24"/>
        </w:rPr>
        <w:t xml:space="preserve">The motion was seconded by Trustee Perkins.  All were ayes to exit executive session at </w:t>
      </w:r>
      <w:r>
        <w:rPr>
          <w:rFonts w:eastAsiaTheme="minorEastAsia" w:cs="Times New Roman"/>
          <w:sz w:val="24"/>
          <w:szCs w:val="24"/>
        </w:rPr>
        <w:t>6</w:t>
      </w:r>
      <w:r w:rsidRPr="00666AAD">
        <w:rPr>
          <w:rFonts w:eastAsiaTheme="minorEastAsia" w:cs="Times New Roman"/>
          <w:sz w:val="24"/>
          <w:szCs w:val="24"/>
        </w:rPr>
        <w:t>:</w:t>
      </w:r>
      <w:r>
        <w:rPr>
          <w:rFonts w:eastAsiaTheme="minorEastAsia" w:cs="Times New Roman"/>
          <w:sz w:val="24"/>
          <w:szCs w:val="24"/>
        </w:rPr>
        <w:t>58</w:t>
      </w:r>
      <w:r w:rsidRPr="00666AAD">
        <w:rPr>
          <w:rFonts w:eastAsiaTheme="minorEastAsia" w:cs="Times New Roman"/>
          <w:sz w:val="24"/>
          <w:szCs w:val="24"/>
        </w:rPr>
        <w:t xml:space="preserve"> pm.</w:t>
      </w:r>
    </w:p>
    <w:p w:rsidR="00666AAD" w:rsidRDefault="00666AAD" w:rsidP="00666AAD">
      <w:pPr>
        <w:spacing w:after="0" w:line="240" w:lineRule="auto"/>
        <w:rPr>
          <w:rFonts w:eastAsiaTheme="minorEastAsia" w:cs="Times New Roman"/>
          <w:b/>
          <w:sz w:val="24"/>
          <w:szCs w:val="24"/>
        </w:rPr>
      </w:pPr>
      <w:r w:rsidRPr="00666AAD">
        <w:rPr>
          <w:rFonts w:eastAsiaTheme="minorEastAsia" w:cs="Times New Roman"/>
          <w:b/>
          <w:sz w:val="24"/>
          <w:szCs w:val="24"/>
        </w:rPr>
        <w:t>Reso#</w:t>
      </w:r>
      <w:r>
        <w:rPr>
          <w:rFonts w:eastAsiaTheme="minorEastAsia" w:cs="Times New Roman"/>
          <w:b/>
          <w:sz w:val="24"/>
          <w:szCs w:val="24"/>
        </w:rPr>
        <w:t>15</w:t>
      </w:r>
      <w:r w:rsidRPr="00666AAD">
        <w:rPr>
          <w:rFonts w:eastAsiaTheme="minorEastAsia" w:cs="Times New Roman"/>
          <w:b/>
          <w:sz w:val="24"/>
          <w:szCs w:val="24"/>
        </w:rPr>
        <w:t>-201</w:t>
      </w:r>
      <w:r>
        <w:rPr>
          <w:rFonts w:eastAsiaTheme="minorEastAsia" w:cs="Times New Roman"/>
          <w:b/>
          <w:sz w:val="24"/>
          <w:szCs w:val="24"/>
        </w:rPr>
        <w:t>9</w:t>
      </w:r>
    </w:p>
    <w:p w:rsidR="0035761A" w:rsidRDefault="0035761A" w:rsidP="00666AAD">
      <w:pPr>
        <w:spacing w:after="0" w:line="240" w:lineRule="auto"/>
        <w:rPr>
          <w:rFonts w:eastAsiaTheme="minorEastAsia" w:cs="Times New Roman"/>
          <w:b/>
          <w:sz w:val="24"/>
          <w:szCs w:val="24"/>
        </w:rPr>
      </w:pPr>
    </w:p>
    <w:p w:rsidR="0035761A" w:rsidRDefault="0035761A" w:rsidP="00666AAD">
      <w:pPr>
        <w:spacing w:after="0" w:line="240" w:lineRule="auto"/>
        <w:rPr>
          <w:rFonts w:eastAsiaTheme="minorEastAsia" w:cs="Times New Roman"/>
          <w:b/>
          <w:sz w:val="24"/>
          <w:szCs w:val="24"/>
        </w:rPr>
      </w:pPr>
      <w:r w:rsidRPr="0035761A">
        <w:rPr>
          <w:rFonts w:eastAsia="Times New Roman" w:cs="Times New Roman"/>
          <w:b/>
          <w:sz w:val="24"/>
          <w:szCs w:val="24"/>
          <w:u w:val="single"/>
        </w:rPr>
        <w:t>FULL TIME REGULAR EMPLOYEE</w:t>
      </w:r>
      <w:r>
        <w:rPr>
          <w:rFonts w:eastAsia="Times New Roman" w:cs="Times New Roman"/>
          <w:b/>
          <w:sz w:val="24"/>
          <w:szCs w:val="24"/>
          <w:u w:val="single"/>
        </w:rPr>
        <w:t xml:space="preserve"> </w:t>
      </w:r>
      <w:r>
        <w:rPr>
          <w:rFonts w:eastAsia="Times New Roman" w:cs="Times New Roman"/>
          <w:sz w:val="24"/>
          <w:szCs w:val="24"/>
        </w:rPr>
        <w:t>Trustee Hinman made the motion, seconded by Trustee Perkins</w:t>
      </w:r>
      <w:r w:rsidR="000F2F8F">
        <w:rPr>
          <w:rFonts w:eastAsia="Times New Roman" w:cs="Times New Roman"/>
          <w:sz w:val="24"/>
          <w:szCs w:val="24"/>
        </w:rPr>
        <w:t xml:space="preserve">, all ayes. </w:t>
      </w:r>
      <w:r>
        <w:rPr>
          <w:rFonts w:eastAsia="Times New Roman" w:cs="Times New Roman"/>
          <w:sz w:val="24"/>
          <w:szCs w:val="24"/>
        </w:rPr>
        <w:t xml:space="preserve">Tim Short’s probationary period will end January 23, 2019. </w:t>
      </w:r>
    </w:p>
    <w:p w:rsidR="00666AAD" w:rsidRDefault="00666AAD" w:rsidP="00666AAD">
      <w:pPr>
        <w:spacing w:after="0" w:line="240" w:lineRule="auto"/>
        <w:rPr>
          <w:rFonts w:eastAsiaTheme="minorEastAsia" w:cs="Times New Roman"/>
          <w:b/>
          <w:sz w:val="24"/>
          <w:szCs w:val="24"/>
        </w:rPr>
      </w:pPr>
    </w:p>
    <w:p w:rsidR="00666AAD" w:rsidRPr="00666AAD" w:rsidRDefault="00666AAD" w:rsidP="00666AAD">
      <w:pPr>
        <w:spacing w:after="0" w:line="240" w:lineRule="auto"/>
        <w:rPr>
          <w:rFonts w:eastAsia="Times New Roman" w:cs="Times New Roman"/>
          <w:b/>
          <w:sz w:val="24"/>
          <w:szCs w:val="24"/>
          <w:u w:val="single"/>
        </w:rPr>
      </w:pPr>
      <w:r w:rsidRPr="00666AAD">
        <w:rPr>
          <w:rFonts w:eastAsia="Times New Roman" w:cs="Times New Roman"/>
          <w:b/>
          <w:sz w:val="24"/>
          <w:szCs w:val="24"/>
          <w:u w:val="single"/>
        </w:rPr>
        <w:t>CLOSED PUBLIC HEARING</w:t>
      </w:r>
    </w:p>
    <w:p w:rsidR="00666AAD" w:rsidRPr="00666AAD" w:rsidRDefault="00666AAD" w:rsidP="00666AAD">
      <w:pPr>
        <w:spacing w:after="0" w:line="240" w:lineRule="auto"/>
        <w:rPr>
          <w:rFonts w:eastAsia="Times New Roman" w:cs="Times New Roman"/>
          <w:sz w:val="24"/>
          <w:szCs w:val="24"/>
        </w:rPr>
      </w:pPr>
      <w:r w:rsidRPr="00666AAD">
        <w:rPr>
          <w:rFonts w:eastAsia="Times New Roman" w:cs="Times New Roman"/>
          <w:sz w:val="24"/>
          <w:szCs w:val="24"/>
        </w:rPr>
        <w:t xml:space="preserve">Trustee </w:t>
      </w:r>
      <w:r>
        <w:rPr>
          <w:rFonts w:eastAsia="Times New Roman" w:cs="Times New Roman"/>
          <w:sz w:val="24"/>
          <w:szCs w:val="24"/>
        </w:rPr>
        <w:t>Sims</w:t>
      </w:r>
      <w:r w:rsidRPr="00666AAD">
        <w:rPr>
          <w:rFonts w:eastAsia="Times New Roman" w:cs="Times New Roman"/>
          <w:sz w:val="24"/>
          <w:szCs w:val="24"/>
        </w:rPr>
        <w:t xml:space="preserve"> made the motion to close the Public Hearings at </w:t>
      </w:r>
      <w:r>
        <w:rPr>
          <w:rFonts w:eastAsia="Times New Roman" w:cs="Times New Roman"/>
          <w:sz w:val="24"/>
          <w:szCs w:val="24"/>
        </w:rPr>
        <w:t>7:00</w:t>
      </w:r>
      <w:r w:rsidRPr="00666AAD">
        <w:rPr>
          <w:rFonts w:eastAsia="Times New Roman" w:cs="Times New Roman"/>
          <w:sz w:val="24"/>
          <w:szCs w:val="24"/>
        </w:rPr>
        <w:t xml:space="preserve">, Trustee </w:t>
      </w:r>
      <w:r>
        <w:rPr>
          <w:rFonts w:eastAsia="Times New Roman" w:cs="Times New Roman"/>
          <w:sz w:val="24"/>
          <w:szCs w:val="24"/>
        </w:rPr>
        <w:t>Perkins</w:t>
      </w:r>
      <w:r w:rsidRPr="00666AAD">
        <w:rPr>
          <w:rFonts w:eastAsia="Times New Roman" w:cs="Times New Roman"/>
          <w:sz w:val="24"/>
          <w:szCs w:val="24"/>
        </w:rPr>
        <w:t xml:space="preserve"> seconded, and all present voted ayes.</w:t>
      </w:r>
    </w:p>
    <w:p w:rsidR="00666AAD" w:rsidRDefault="00666AAD" w:rsidP="00666AAD">
      <w:pPr>
        <w:spacing w:after="0" w:line="240" w:lineRule="auto"/>
        <w:rPr>
          <w:rFonts w:eastAsia="Times New Roman" w:cs="Times New Roman"/>
          <w:b/>
          <w:sz w:val="24"/>
          <w:szCs w:val="24"/>
        </w:rPr>
      </w:pPr>
      <w:r w:rsidRPr="00666AAD">
        <w:rPr>
          <w:rFonts w:eastAsia="Times New Roman" w:cs="Times New Roman"/>
          <w:b/>
          <w:sz w:val="24"/>
          <w:szCs w:val="24"/>
        </w:rPr>
        <w:t>Reso#</w:t>
      </w:r>
      <w:r>
        <w:rPr>
          <w:rFonts w:eastAsia="Times New Roman" w:cs="Times New Roman"/>
          <w:b/>
          <w:sz w:val="24"/>
          <w:szCs w:val="24"/>
        </w:rPr>
        <w:t>16</w:t>
      </w:r>
      <w:r w:rsidRPr="00666AAD">
        <w:rPr>
          <w:rFonts w:eastAsia="Times New Roman" w:cs="Times New Roman"/>
          <w:b/>
          <w:sz w:val="24"/>
          <w:szCs w:val="24"/>
        </w:rPr>
        <w:t>-201</w:t>
      </w:r>
      <w:r>
        <w:rPr>
          <w:rFonts w:eastAsia="Times New Roman" w:cs="Times New Roman"/>
          <w:b/>
          <w:sz w:val="24"/>
          <w:szCs w:val="24"/>
        </w:rPr>
        <w:t>9</w:t>
      </w:r>
    </w:p>
    <w:p w:rsidR="0035761A" w:rsidRDefault="0035761A" w:rsidP="00666AAD">
      <w:pPr>
        <w:spacing w:after="0" w:line="240" w:lineRule="auto"/>
        <w:rPr>
          <w:rFonts w:eastAsia="Times New Roman" w:cs="Times New Roman"/>
          <w:b/>
          <w:sz w:val="24"/>
          <w:szCs w:val="24"/>
        </w:rPr>
      </w:pPr>
    </w:p>
    <w:p w:rsidR="00666AAD" w:rsidRPr="00666AAD" w:rsidRDefault="0035761A" w:rsidP="00666AAD">
      <w:pPr>
        <w:spacing w:after="0" w:line="240" w:lineRule="auto"/>
        <w:rPr>
          <w:rFonts w:eastAsia="Times New Roman" w:cs="Times New Roman"/>
          <w:b/>
          <w:sz w:val="24"/>
          <w:szCs w:val="24"/>
          <w:u w:val="single"/>
        </w:rPr>
      </w:pPr>
      <w:r>
        <w:rPr>
          <w:rFonts w:eastAsia="Times New Roman" w:cs="Times New Roman"/>
          <w:b/>
          <w:sz w:val="24"/>
          <w:szCs w:val="24"/>
          <w:u w:val="single"/>
        </w:rPr>
        <w:t>2</w:t>
      </w:r>
      <w:r w:rsidR="00666AAD" w:rsidRPr="00666AAD">
        <w:rPr>
          <w:rFonts w:eastAsia="Times New Roman" w:cs="Times New Roman"/>
          <w:b/>
          <w:sz w:val="24"/>
          <w:szCs w:val="24"/>
          <w:u w:val="single"/>
        </w:rPr>
        <w:t>01</w:t>
      </w:r>
      <w:r w:rsidR="00666AAD">
        <w:rPr>
          <w:rFonts w:eastAsia="Times New Roman" w:cs="Times New Roman"/>
          <w:b/>
          <w:sz w:val="24"/>
          <w:szCs w:val="24"/>
          <w:u w:val="single"/>
        </w:rPr>
        <w:t>9</w:t>
      </w:r>
      <w:r w:rsidR="00666AAD" w:rsidRPr="00666AAD">
        <w:rPr>
          <w:rFonts w:eastAsia="Times New Roman" w:cs="Times New Roman"/>
          <w:b/>
          <w:sz w:val="24"/>
          <w:szCs w:val="24"/>
          <w:u w:val="single"/>
        </w:rPr>
        <w:t>-20</w:t>
      </w:r>
      <w:r w:rsidR="00666AAD">
        <w:rPr>
          <w:rFonts w:eastAsia="Times New Roman" w:cs="Times New Roman"/>
          <w:b/>
          <w:sz w:val="24"/>
          <w:szCs w:val="24"/>
          <w:u w:val="single"/>
        </w:rPr>
        <w:t xml:space="preserve">20 </w:t>
      </w:r>
      <w:r w:rsidR="00666AAD" w:rsidRPr="00666AAD">
        <w:rPr>
          <w:rFonts w:eastAsia="Times New Roman" w:cs="Times New Roman"/>
          <w:b/>
          <w:sz w:val="24"/>
          <w:szCs w:val="24"/>
          <w:u w:val="single"/>
        </w:rPr>
        <w:t>BUDGET</w:t>
      </w:r>
    </w:p>
    <w:p w:rsidR="00666AAD" w:rsidRPr="00666AAD" w:rsidRDefault="00666AAD" w:rsidP="00666AAD">
      <w:pPr>
        <w:spacing w:after="0" w:line="240" w:lineRule="auto"/>
        <w:rPr>
          <w:rFonts w:eastAsia="Times New Roman" w:cs="Times New Roman"/>
          <w:sz w:val="24"/>
          <w:szCs w:val="24"/>
        </w:rPr>
      </w:pPr>
      <w:r w:rsidRPr="00666AAD">
        <w:rPr>
          <w:rFonts w:eastAsia="Times New Roman" w:cs="Times New Roman"/>
          <w:sz w:val="24"/>
          <w:szCs w:val="24"/>
        </w:rPr>
        <w:t>The Tentative Budget in the amount of $4</w:t>
      </w:r>
      <w:r w:rsidR="00B369C6">
        <w:rPr>
          <w:rFonts w:eastAsia="Times New Roman" w:cs="Times New Roman"/>
          <w:sz w:val="24"/>
          <w:szCs w:val="24"/>
        </w:rPr>
        <w:t>92</w:t>
      </w:r>
      <w:r w:rsidRPr="00666AAD">
        <w:rPr>
          <w:rFonts w:eastAsia="Times New Roman" w:cs="Times New Roman"/>
          <w:sz w:val="24"/>
          <w:szCs w:val="24"/>
        </w:rPr>
        <w:t>,</w:t>
      </w:r>
      <w:r w:rsidR="00B369C6">
        <w:rPr>
          <w:rFonts w:eastAsia="Times New Roman" w:cs="Times New Roman"/>
          <w:sz w:val="24"/>
          <w:szCs w:val="24"/>
        </w:rPr>
        <w:t>271</w:t>
      </w:r>
      <w:r w:rsidRPr="00666AAD">
        <w:rPr>
          <w:rFonts w:eastAsia="Times New Roman" w:cs="Times New Roman"/>
          <w:sz w:val="24"/>
          <w:szCs w:val="24"/>
        </w:rPr>
        <w:t xml:space="preserve">. </w:t>
      </w:r>
      <w:proofErr w:type="gramStart"/>
      <w:r w:rsidRPr="00666AAD">
        <w:rPr>
          <w:rFonts w:eastAsia="Times New Roman" w:cs="Times New Roman"/>
          <w:sz w:val="24"/>
          <w:szCs w:val="24"/>
        </w:rPr>
        <w:t>for</w:t>
      </w:r>
      <w:proofErr w:type="gramEnd"/>
      <w:r w:rsidRPr="00666AAD">
        <w:rPr>
          <w:rFonts w:eastAsia="Times New Roman" w:cs="Times New Roman"/>
          <w:sz w:val="24"/>
          <w:szCs w:val="24"/>
        </w:rPr>
        <w:t xml:space="preserve"> fiscal year commencing March 1, 201</w:t>
      </w:r>
      <w:r>
        <w:rPr>
          <w:rFonts w:eastAsia="Times New Roman" w:cs="Times New Roman"/>
          <w:sz w:val="24"/>
          <w:szCs w:val="24"/>
        </w:rPr>
        <w:t>9</w:t>
      </w:r>
      <w:r w:rsidRPr="00666AAD">
        <w:rPr>
          <w:rFonts w:eastAsia="Times New Roman" w:cs="Times New Roman"/>
          <w:sz w:val="24"/>
          <w:szCs w:val="24"/>
        </w:rPr>
        <w:t xml:space="preserve"> and ending February 2</w:t>
      </w:r>
      <w:r w:rsidR="00637719">
        <w:rPr>
          <w:rFonts w:eastAsia="Times New Roman" w:cs="Times New Roman"/>
          <w:sz w:val="24"/>
          <w:szCs w:val="24"/>
        </w:rPr>
        <w:t>9</w:t>
      </w:r>
      <w:r w:rsidRPr="00666AAD">
        <w:rPr>
          <w:rFonts w:eastAsia="Times New Roman" w:cs="Times New Roman"/>
          <w:sz w:val="24"/>
          <w:szCs w:val="24"/>
        </w:rPr>
        <w:t>, 20</w:t>
      </w:r>
      <w:r>
        <w:rPr>
          <w:rFonts w:eastAsia="Times New Roman" w:cs="Times New Roman"/>
          <w:sz w:val="24"/>
          <w:szCs w:val="24"/>
        </w:rPr>
        <w:t>20</w:t>
      </w:r>
      <w:r w:rsidRPr="00666AAD">
        <w:rPr>
          <w:rFonts w:eastAsia="Times New Roman" w:cs="Times New Roman"/>
          <w:sz w:val="24"/>
          <w:szCs w:val="24"/>
        </w:rPr>
        <w:t xml:space="preserve"> was passed on a motion by Trustee </w:t>
      </w:r>
      <w:r>
        <w:rPr>
          <w:rFonts w:eastAsia="Times New Roman" w:cs="Times New Roman"/>
          <w:sz w:val="24"/>
          <w:szCs w:val="24"/>
        </w:rPr>
        <w:t>Sims</w:t>
      </w:r>
      <w:r w:rsidRPr="00666AAD">
        <w:rPr>
          <w:rFonts w:eastAsia="Times New Roman" w:cs="Times New Roman"/>
          <w:sz w:val="24"/>
          <w:szCs w:val="24"/>
        </w:rPr>
        <w:t>, second by Trustee Perkins, all ayes.</w:t>
      </w:r>
    </w:p>
    <w:p w:rsidR="00666AAD" w:rsidRPr="00666AAD" w:rsidRDefault="00666AAD" w:rsidP="00666AAD">
      <w:pPr>
        <w:spacing w:after="240" w:line="240" w:lineRule="auto"/>
        <w:rPr>
          <w:rFonts w:eastAsia="Times New Roman" w:cs="Times New Roman"/>
          <w:b/>
          <w:sz w:val="24"/>
          <w:szCs w:val="24"/>
        </w:rPr>
      </w:pPr>
      <w:r w:rsidRPr="00666AAD">
        <w:rPr>
          <w:rFonts w:eastAsia="Times New Roman" w:cs="Times New Roman"/>
          <w:b/>
          <w:sz w:val="24"/>
          <w:szCs w:val="24"/>
        </w:rPr>
        <w:t>Reso#1</w:t>
      </w:r>
      <w:r>
        <w:rPr>
          <w:rFonts w:eastAsia="Times New Roman" w:cs="Times New Roman"/>
          <w:b/>
          <w:sz w:val="24"/>
          <w:szCs w:val="24"/>
        </w:rPr>
        <w:t>7</w:t>
      </w:r>
      <w:r w:rsidRPr="00666AAD">
        <w:rPr>
          <w:rFonts w:eastAsia="Times New Roman" w:cs="Times New Roman"/>
          <w:b/>
          <w:sz w:val="24"/>
          <w:szCs w:val="24"/>
        </w:rPr>
        <w:t>-201</w:t>
      </w:r>
      <w:r>
        <w:rPr>
          <w:rFonts w:eastAsia="Times New Roman" w:cs="Times New Roman"/>
          <w:b/>
          <w:sz w:val="24"/>
          <w:szCs w:val="24"/>
        </w:rPr>
        <w:t>9</w:t>
      </w:r>
    </w:p>
    <w:p w:rsidR="00666AAD" w:rsidRDefault="00666AAD" w:rsidP="00666AAD">
      <w:pPr>
        <w:spacing w:after="240" w:line="240" w:lineRule="auto"/>
        <w:rPr>
          <w:rFonts w:eastAsia="Times New Roman" w:cs="Times New Roman"/>
          <w:sz w:val="24"/>
          <w:szCs w:val="24"/>
        </w:rPr>
      </w:pPr>
      <w:r w:rsidRPr="00666AAD">
        <w:rPr>
          <w:rFonts w:eastAsia="Times New Roman" w:cs="Times New Roman"/>
          <w:sz w:val="24"/>
          <w:szCs w:val="24"/>
        </w:rPr>
        <w:t>Roll call vote:</w:t>
      </w:r>
    </w:p>
    <w:p w:rsidR="00FC20D5" w:rsidRDefault="00666AAD" w:rsidP="00666AAD">
      <w:pPr>
        <w:spacing w:after="240" w:line="240" w:lineRule="auto"/>
        <w:rPr>
          <w:rFonts w:eastAsia="Times New Roman" w:cs="Times New Roman"/>
          <w:sz w:val="24"/>
          <w:szCs w:val="24"/>
        </w:rPr>
      </w:pPr>
      <w:r w:rsidRPr="00666AAD">
        <w:rPr>
          <w:rFonts w:eastAsia="Times New Roman" w:cs="Times New Roman"/>
          <w:sz w:val="24"/>
          <w:szCs w:val="24"/>
        </w:rPr>
        <w:t>Trustee Perkins</w:t>
      </w:r>
      <w:r w:rsidRPr="00666AAD">
        <w:rPr>
          <w:rFonts w:eastAsia="Times New Roman" w:cs="Times New Roman"/>
          <w:sz w:val="24"/>
          <w:szCs w:val="24"/>
        </w:rPr>
        <w:tab/>
      </w:r>
      <w:r w:rsidRPr="00666AAD">
        <w:rPr>
          <w:rFonts w:eastAsia="Times New Roman" w:cs="Times New Roman"/>
          <w:sz w:val="24"/>
          <w:szCs w:val="24"/>
        </w:rPr>
        <w:tab/>
        <w:t>aye</w:t>
      </w:r>
    </w:p>
    <w:p w:rsidR="00FC20D5" w:rsidRDefault="00666AAD" w:rsidP="00FC20D5">
      <w:pPr>
        <w:spacing w:after="240" w:line="240" w:lineRule="auto"/>
        <w:rPr>
          <w:rFonts w:eastAsia="Times New Roman" w:cs="Times New Roman"/>
          <w:sz w:val="24"/>
          <w:szCs w:val="24"/>
        </w:rPr>
      </w:pPr>
      <w:r w:rsidRPr="00666AAD">
        <w:rPr>
          <w:rFonts w:eastAsia="Times New Roman" w:cs="Times New Roman"/>
          <w:sz w:val="24"/>
          <w:szCs w:val="24"/>
        </w:rPr>
        <w:t>Trustee Hinman</w:t>
      </w:r>
      <w:r w:rsidRPr="00666AAD">
        <w:rPr>
          <w:rFonts w:eastAsia="Times New Roman" w:cs="Times New Roman"/>
          <w:sz w:val="24"/>
          <w:szCs w:val="24"/>
        </w:rPr>
        <w:tab/>
      </w:r>
      <w:r w:rsidRPr="00666AAD">
        <w:rPr>
          <w:rFonts w:eastAsia="Times New Roman" w:cs="Times New Roman"/>
          <w:sz w:val="24"/>
          <w:szCs w:val="24"/>
        </w:rPr>
        <w:tab/>
        <w:t>aye</w:t>
      </w:r>
    </w:p>
    <w:p w:rsidR="00666AAD" w:rsidRPr="00666AAD" w:rsidRDefault="00666AAD" w:rsidP="00FC20D5">
      <w:pPr>
        <w:spacing w:after="240" w:line="240" w:lineRule="auto"/>
        <w:rPr>
          <w:rFonts w:eastAsia="Times New Roman" w:cs="Times New Roman"/>
          <w:sz w:val="24"/>
          <w:szCs w:val="24"/>
        </w:rPr>
      </w:pPr>
      <w:r w:rsidRPr="00666AAD">
        <w:rPr>
          <w:rFonts w:eastAsia="Times New Roman" w:cs="Times New Roman"/>
          <w:sz w:val="24"/>
          <w:szCs w:val="24"/>
        </w:rPr>
        <w:t>Trustee Sims</w:t>
      </w:r>
      <w:r w:rsidRPr="00666AAD">
        <w:rPr>
          <w:rFonts w:eastAsia="Times New Roman" w:cs="Times New Roman"/>
          <w:sz w:val="24"/>
          <w:szCs w:val="24"/>
        </w:rPr>
        <w:tab/>
      </w:r>
      <w:r w:rsidRPr="00666AAD">
        <w:rPr>
          <w:rFonts w:eastAsia="Times New Roman" w:cs="Times New Roman"/>
          <w:sz w:val="24"/>
          <w:szCs w:val="24"/>
        </w:rPr>
        <w:tab/>
      </w:r>
      <w:r w:rsidRPr="00666AAD">
        <w:rPr>
          <w:rFonts w:eastAsia="Times New Roman" w:cs="Times New Roman"/>
          <w:sz w:val="24"/>
          <w:szCs w:val="24"/>
        </w:rPr>
        <w:tab/>
      </w:r>
      <w:r>
        <w:rPr>
          <w:rFonts w:eastAsia="Times New Roman" w:cs="Times New Roman"/>
          <w:sz w:val="24"/>
          <w:szCs w:val="24"/>
        </w:rPr>
        <w:t>aye</w:t>
      </w:r>
    </w:p>
    <w:p w:rsidR="00666AAD" w:rsidRPr="00666AAD" w:rsidRDefault="00666AAD" w:rsidP="00666AAD">
      <w:pPr>
        <w:spacing w:after="240" w:line="240" w:lineRule="auto"/>
        <w:rPr>
          <w:rFonts w:eastAsia="Times New Roman" w:cs="Times New Roman"/>
          <w:sz w:val="24"/>
          <w:szCs w:val="24"/>
        </w:rPr>
      </w:pPr>
      <w:r w:rsidRPr="00666AAD">
        <w:rPr>
          <w:rFonts w:eastAsia="Times New Roman" w:cs="Times New Roman"/>
          <w:sz w:val="24"/>
          <w:szCs w:val="24"/>
        </w:rPr>
        <w:t>Mayor Saroodis</w:t>
      </w:r>
      <w:r w:rsidRPr="00666AAD">
        <w:rPr>
          <w:rFonts w:eastAsia="Times New Roman" w:cs="Times New Roman"/>
          <w:sz w:val="24"/>
          <w:szCs w:val="24"/>
        </w:rPr>
        <w:tab/>
      </w:r>
      <w:r w:rsidRPr="00666AAD">
        <w:rPr>
          <w:rFonts w:eastAsia="Times New Roman" w:cs="Times New Roman"/>
          <w:sz w:val="24"/>
          <w:szCs w:val="24"/>
        </w:rPr>
        <w:tab/>
        <w:t>aye</w:t>
      </w:r>
    </w:p>
    <w:p w:rsidR="00207026" w:rsidRPr="003F254B" w:rsidRDefault="00207026" w:rsidP="003F254B">
      <w:pPr>
        <w:spacing w:after="0" w:line="240" w:lineRule="auto"/>
        <w:contextualSpacing/>
        <w:jc w:val="both"/>
        <w:rPr>
          <w:rFonts w:eastAsia="Times New Roman" w:cs="Times New Roman"/>
          <w:bCs/>
          <w:sz w:val="24"/>
          <w:szCs w:val="24"/>
        </w:rPr>
      </w:pPr>
      <w:r w:rsidRPr="004E50B9">
        <w:rPr>
          <w:rFonts w:eastAsiaTheme="minorEastAsia" w:cs="Times New Roman"/>
          <w:b/>
          <w:sz w:val="24"/>
          <w:szCs w:val="24"/>
          <w:u w:val="single"/>
        </w:rPr>
        <w:t>ADJOURNED</w:t>
      </w:r>
      <w:r w:rsidR="00B01E13" w:rsidRPr="004E50B9">
        <w:rPr>
          <w:rFonts w:eastAsiaTheme="minorEastAsia" w:cs="Times New Roman"/>
          <w:b/>
          <w:sz w:val="24"/>
          <w:szCs w:val="24"/>
        </w:rPr>
        <w:t xml:space="preserve"> </w:t>
      </w:r>
      <w:r w:rsidRPr="004E50B9">
        <w:rPr>
          <w:rFonts w:eastAsiaTheme="minorEastAsia" w:cs="Times New Roman"/>
          <w:sz w:val="24"/>
          <w:szCs w:val="24"/>
        </w:rPr>
        <w:t>Trustee</w:t>
      </w:r>
      <w:r w:rsidR="00A84A05" w:rsidRPr="004E50B9">
        <w:rPr>
          <w:rFonts w:eastAsiaTheme="minorEastAsia" w:cs="Times New Roman"/>
          <w:sz w:val="24"/>
          <w:szCs w:val="24"/>
        </w:rPr>
        <w:t xml:space="preserve"> </w:t>
      </w:r>
      <w:r w:rsidR="004E1BCA" w:rsidRPr="004E50B9">
        <w:rPr>
          <w:rFonts w:eastAsiaTheme="minorEastAsia" w:cs="Times New Roman"/>
          <w:sz w:val="24"/>
          <w:szCs w:val="24"/>
        </w:rPr>
        <w:t xml:space="preserve">Hinman </w:t>
      </w:r>
      <w:r w:rsidRPr="004E50B9">
        <w:rPr>
          <w:rFonts w:eastAsiaTheme="minorEastAsia" w:cs="Times New Roman"/>
          <w:sz w:val="24"/>
          <w:szCs w:val="24"/>
        </w:rPr>
        <w:t>made the motion,</w:t>
      </w:r>
      <w:r w:rsidR="00130ED0" w:rsidRPr="004E50B9">
        <w:rPr>
          <w:rFonts w:eastAsiaTheme="minorEastAsia" w:cs="Times New Roman"/>
          <w:sz w:val="24"/>
          <w:szCs w:val="24"/>
        </w:rPr>
        <w:t xml:space="preserve"> seconded by Trustee</w:t>
      </w:r>
      <w:r w:rsidR="004E1BCA" w:rsidRPr="004E50B9">
        <w:rPr>
          <w:rFonts w:eastAsiaTheme="minorEastAsia" w:cs="Times New Roman"/>
          <w:sz w:val="24"/>
          <w:szCs w:val="24"/>
        </w:rPr>
        <w:t xml:space="preserve"> </w:t>
      </w:r>
      <w:r w:rsidR="00855B63" w:rsidRPr="004E50B9">
        <w:rPr>
          <w:rFonts w:eastAsiaTheme="minorEastAsia" w:cs="Times New Roman"/>
          <w:sz w:val="24"/>
          <w:szCs w:val="24"/>
        </w:rPr>
        <w:t>Perkins</w:t>
      </w:r>
      <w:r w:rsidR="00A84A05" w:rsidRPr="004E50B9">
        <w:rPr>
          <w:rFonts w:eastAsiaTheme="minorEastAsia" w:cs="Times New Roman"/>
          <w:sz w:val="24"/>
          <w:szCs w:val="24"/>
        </w:rPr>
        <w:t>, all ayes</w:t>
      </w:r>
      <w:r w:rsidR="00DA0A53" w:rsidRPr="004E50B9">
        <w:rPr>
          <w:rFonts w:eastAsiaTheme="minorEastAsia" w:cs="Times New Roman"/>
          <w:sz w:val="24"/>
          <w:szCs w:val="24"/>
        </w:rPr>
        <w:t>,</w:t>
      </w:r>
      <w:r w:rsidRPr="004E50B9">
        <w:rPr>
          <w:rFonts w:eastAsiaTheme="minorEastAsia" w:cs="Times New Roman"/>
          <w:sz w:val="24"/>
          <w:szCs w:val="24"/>
        </w:rPr>
        <w:t xml:space="preserve"> to adjourn the meeting</w:t>
      </w:r>
      <w:r w:rsidR="00A84A05" w:rsidRPr="004E50B9">
        <w:rPr>
          <w:rFonts w:eastAsiaTheme="minorEastAsia" w:cs="Times New Roman"/>
          <w:sz w:val="24"/>
          <w:szCs w:val="24"/>
        </w:rPr>
        <w:t xml:space="preserve"> </w:t>
      </w:r>
      <w:r w:rsidRPr="004E50B9">
        <w:rPr>
          <w:rFonts w:eastAsiaTheme="minorEastAsia" w:cs="Times New Roman"/>
          <w:sz w:val="24"/>
          <w:szCs w:val="24"/>
        </w:rPr>
        <w:t>at</w:t>
      </w:r>
      <w:r w:rsidR="000D6776" w:rsidRPr="004E50B9">
        <w:rPr>
          <w:rFonts w:eastAsiaTheme="minorEastAsia" w:cs="Times New Roman"/>
          <w:sz w:val="24"/>
          <w:szCs w:val="24"/>
        </w:rPr>
        <w:t xml:space="preserve"> </w:t>
      </w:r>
      <w:r w:rsidR="003F254B">
        <w:rPr>
          <w:rFonts w:eastAsiaTheme="minorEastAsia" w:cs="Times New Roman"/>
          <w:sz w:val="24"/>
          <w:szCs w:val="24"/>
        </w:rPr>
        <w:t>7</w:t>
      </w:r>
      <w:r w:rsidR="004E1BCA" w:rsidRPr="004E50B9">
        <w:rPr>
          <w:rFonts w:eastAsiaTheme="minorEastAsia" w:cs="Times New Roman"/>
          <w:sz w:val="24"/>
          <w:szCs w:val="24"/>
        </w:rPr>
        <w:t>:</w:t>
      </w:r>
      <w:r w:rsidR="00FC20D5">
        <w:rPr>
          <w:rFonts w:eastAsiaTheme="minorEastAsia" w:cs="Times New Roman"/>
          <w:sz w:val="24"/>
          <w:szCs w:val="24"/>
        </w:rPr>
        <w:t>02</w:t>
      </w:r>
      <w:r w:rsidRPr="004E50B9">
        <w:rPr>
          <w:rFonts w:eastAsiaTheme="minorEastAsia" w:cs="Times New Roman"/>
          <w:sz w:val="24"/>
          <w:szCs w:val="24"/>
        </w:rPr>
        <w:t xml:space="preserve"> p.m.</w:t>
      </w:r>
    </w:p>
    <w:p w:rsidR="00207026" w:rsidRPr="004E50B9" w:rsidRDefault="00207026" w:rsidP="004232B7">
      <w:pPr>
        <w:spacing w:after="0" w:line="240" w:lineRule="auto"/>
        <w:rPr>
          <w:rFonts w:eastAsiaTheme="minorEastAsia" w:cs="Times New Roman"/>
          <w:bCs/>
          <w:sz w:val="24"/>
          <w:szCs w:val="24"/>
        </w:rPr>
      </w:pPr>
    </w:p>
    <w:p w:rsidR="00B036CF" w:rsidRDefault="00962363" w:rsidP="004232B7">
      <w:pPr>
        <w:spacing w:after="0" w:line="240" w:lineRule="auto"/>
        <w:rPr>
          <w:rFonts w:eastAsiaTheme="minorEastAsia" w:cs="Times New Roman"/>
          <w:bCs/>
          <w:sz w:val="24"/>
          <w:szCs w:val="24"/>
        </w:rPr>
      </w:pPr>
      <w:r w:rsidRPr="004E50B9">
        <w:rPr>
          <w:rFonts w:eastAsiaTheme="minorEastAsia" w:cs="Times New Roman"/>
          <w:bCs/>
          <w:sz w:val="24"/>
          <w:szCs w:val="24"/>
        </w:rPr>
        <w:t>Christine Spoor</w:t>
      </w:r>
    </w:p>
    <w:p w:rsidR="00F61E2A" w:rsidRPr="004E50B9" w:rsidRDefault="00F61E2A" w:rsidP="004232B7">
      <w:pPr>
        <w:spacing w:after="0" w:line="240" w:lineRule="auto"/>
        <w:rPr>
          <w:rFonts w:eastAsiaTheme="minorEastAsia" w:cs="Times New Roman"/>
          <w:bCs/>
          <w:sz w:val="24"/>
          <w:szCs w:val="24"/>
        </w:rPr>
      </w:pPr>
      <w:r w:rsidRPr="004E50B9">
        <w:rPr>
          <w:rFonts w:eastAsiaTheme="minorEastAsia" w:cs="Times New Roman"/>
          <w:bCs/>
          <w:sz w:val="24"/>
          <w:szCs w:val="24"/>
        </w:rPr>
        <w:t>Clerk</w:t>
      </w:r>
    </w:p>
    <w:p w:rsidR="00DA5466" w:rsidRPr="00B02D71" w:rsidRDefault="00DA5466" w:rsidP="005B35B5">
      <w:pPr>
        <w:spacing w:after="0" w:line="240" w:lineRule="auto"/>
        <w:rPr>
          <w:sz w:val="24"/>
          <w:szCs w:val="24"/>
        </w:rPr>
      </w:pPr>
    </w:p>
    <w:sectPr w:rsidR="00DA5466" w:rsidRPr="00B02D71" w:rsidSect="005051F0">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E34" w:rsidRDefault="00A23E34" w:rsidP="00382DDB">
      <w:pPr>
        <w:spacing w:after="0" w:line="240" w:lineRule="auto"/>
      </w:pPr>
      <w:r>
        <w:separator/>
      </w:r>
    </w:p>
  </w:endnote>
  <w:endnote w:type="continuationSeparator" w:id="0">
    <w:p w:rsidR="00A23E34" w:rsidRDefault="00A23E34" w:rsidP="0038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447930"/>
      <w:docPartObj>
        <w:docPartGallery w:val="Page Numbers (Bottom of Page)"/>
        <w:docPartUnique/>
      </w:docPartObj>
    </w:sdtPr>
    <w:sdtEndPr>
      <w:rPr>
        <w:noProof/>
      </w:rPr>
    </w:sdtEndPr>
    <w:sdtContent>
      <w:p w:rsidR="00250E52" w:rsidRDefault="00250E52">
        <w:pPr>
          <w:pStyle w:val="Footer"/>
          <w:jc w:val="center"/>
        </w:pPr>
        <w:r>
          <w:fldChar w:fldCharType="begin"/>
        </w:r>
        <w:r>
          <w:instrText xml:space="preserve"> PAGE   \* MERGEFORMAT </w:instrText>
        </w:r>
        <w:r>
          <w:fldChar w:fldCharType="separate"/>
        </w:r>
        <w:r w:rsidR="005051F0">
          <w:rPr>
            <w:noProof/>
          </w:rPr>
          <w:t>1</w:t>
        </w:r>
        <w:r>
          <w:rPr>
            <w:noProof/>
          </w:rPr>
          <w:fldChar w:fldCharType="end"/>
        </w:r>
      </w:p>
    </w:sdtContent>
  </w:sdt>
  <w:p w:rsidR="00250E52" w:rsidRDefault="00250E52" w:rsidP="008371D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E34" w:rsidRDefault="00A23E34" w:rsidP="00382DDB">
      <w:pPr>
        <w:spacing w:after="0" w:line="240" w:lineRule="auto"/>
      </w:pPr>
      <w:r>
        <w:separator/>
      </w:r>
    </w:p>
  </w:footnote>
  <w:footnote w:type="continuationSeparator" w:id="0">
    <w:p w:rsidR="00A23E34" w:rsidRDefault="00A23E34" w:rsidP="00382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2313F"/>
    <w:multiLevelType w:val="hybridMultilevel"/>
    <w:tmpl w:val="FB660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44AA4"/>
    <w:multiLevelType w:val="hybridMultilevel"/>
    <w:tmpl w:val="ADA05B06"/>
    <w:lvl w:ilvl="0" w:tplc="04090001">
      <w:start w:val="1"/>
      <w:numFmt w:val="bullet"/>
      <w:lvlText w:val=""/>
      <w:lvlJc w:val="left"/>
      <w:pPr>
        <w:tabs>
          <w:tab w:val="num" w:pos="720"/>
        </w:tabs>
        <w:ind w:left="720" w:hanging="360"/>
      </w:pPr>
      <w:rPr>
        <w:rFonts w:ascii="Symbol" w:hAnsi="Symbol" w:hint="default"/>
      </w:rPr>
    </w:lvl>
    <w:lvl w:ilvl="1" w:tplc="E5C8D548">
      <w:numFmt w:val="bullet"/>
      <w:lvlText w:val="-"/>
      <w:lvlJc w:val="left"/>
      <w:pPr>
        <w:tabs>
          <w:tab w:val="num" w:pos="1590"/>
        </w:tabs>
        <w:ind w:left="1590" w:hanging="510"/>
      </w:pPr>
      <w:rPr>
        <w:rFonts w:ascii="Times New Roman" w:eastAsia="Times New Roman" w:hAnsi="Times New Roman"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12030"/>
    <w:multiLevelType w:val="hybridMultilevel"/>
    <w:tmpl w:val="31FC0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79656F"/>
    <w:multiLevelType w:val="hybridMultilevel"/>
    <w:tmpl w:val="E01E7B76"/>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B745BFF"/>
    <w:multiLevelType w:val="hybridMultilevel"/>
    <w:tmpl w:val="65549E4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num>
  <w:num w:numId="2">
    <w:abstractNumId w:val="10"/>
  </w:num>
  <w:num w:numId="3">
    <w:abstractNumId w:val="0"/>
  </w:num>
  <w:num w:numId="4">
    <w:abstractNumId w:val="9"/>
  </w:num>
  <w:num w:numId="5">
    <w:abstractNumId w:val="6"/>
  </w:num>
  <w:num w:numId="6">
    <w:abstractNumId w:val="2"/>
  </w:num>
  <w:num w:numId="7">
    <w:abstractNumId w:val="4"/>
  </w:num>
  <w:num w:numId="8">
    <w:abstractNumId w:val="11"/>
  </w:num>
  <w:num w:numId="9">
    <w:abstractNumId w:val="5"/>
  </w:num>
  <w:num w:numId="10">
    <w:abstractNumId w:val="1"/>
  </w:num>
  <w:num w:numId="11">
    <w:abstractNumId w:val="1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DDB"/>
    <w:rsid w:val="00001445"/>
    <w:rsid w:val="00002212"/>
    <w:rsid w:val="0001091C"/>
    <w:rsid w:val="00013DFB"/>
    <w:rsid w:val="00022EBD"/>
    <w:rsid w:val="000240BF"/>
    <w:rsid w:val="000257D6"/>
    <w:rsid w:val="00026A41"/>
    <w:rsid w:val="00041F68"/>
    <w:rsid w:val="00045048"/>
    <w:rsid w:val="00047A1F"/>
    <w:rsid w:val="00053936"/>
    <w:rsid w:val="00054FBA"/>
    <w:rsid w:val="00055F5D"/>
    <w:rsid w:val="00060264"/>
    <w:rsid w:val="00061128"/>
    <w:rsid w:val="00065194"/>
    <w:rsid w:val="0006714F"/>
    <w:rsid w:val="00070E52"/>
    <w:rsid w:val="0007512C"/>
    <w:rsid w:val="00085EB5"/>
    <w:rsid w:val="00085F34"/>
    <w:rsid w:val="00086D3B"/>
    <w:rsid w:val="0009410B"/>
    <w:rsid w:val="00094772"/>
    <w:rsid w:val="000A0A69"/>
    <w:rsid w:val="000A1805"/>
    <w:rsid w:val="000A27AC"/>
    <w:rsid w:val="000A71A7"/>
    <w:rsid w:val="000C2779"/>
    <w:rsid w:val="000C4E90"/>
    <w:rsid w:val="000D6776"/>
    <w:rsid w:val="000D7F23"/>
    <w:rsid w:val="000E18D2"/>
    <w:rsid w:val="000E1E6E"/>
    <w:rsid w:val="000E3C9D"/>
    <w:rsid w:val="000F20A8"/>
    <w:rsid w:val="000F2F8F"/>
    <w:rsid w:val="00105B75"/>
    <w:rsid w:val="00112743"/>
    <w:rsid w:val="00116BFF"/>
    <w:rsid w:val="00116F8B"/>
    <w:rsid w:val="00120556"/>
    <w:rsid w:val="00122CED"/>
    <w:rsid w:val="001238A8"/>
    <w:rsid w:val="00130ED0"/>
    <w:rsid w:val="00131103"/>
    <w:rsid w:val="00131C44"/>
    <w:rsid w:val="00135599"/>
    <w:rsid w:val="001365E5"/>
    <w:rsid w:val="00146408"/>
    <w:rsid w:val="00165230"/>
    <w:rsid w:val="00166DE4"/>
    <w:rsid w:val="0016770F"/>
    <w:rsid w:val="00172342"/>
    <w:rsid w:val="0018048C"/>
    <w:rsid w:val="00185638"/>
    <w:rsid w:val="001954E5"/>
    <w:rsid w:val="001A5142"/>
    <w:rsid w:val="001A6181"/>
    <w:rsid w:val="001B2AD7"/>
    <w:rsid w:val="001B335E"/>
    <w:rsid w:val="001B47E0"/>
    <w:rsid w:val="001B55B3"/>
    <w:rsid w:val="001C3921"/>
    <w:rsid w:val="001C52DF"/>
    <w:rsid w:val="001D00EF"/>
    <w:rsid w:val="001E7215"/>
    <w:rsid w:val="001F11D3"/>
    <w:rsid w:val="001F202F"/>
    <w:rsid w:val="001F5CD2"/>
    <w:rsid w:val="001F5F93"/>
    <w:rsid w:val="001F7C28"/>
    <w:rsid w:val="00200B29"/>
    <w:rsid w:val="0020638A"/>
    <w:rsid w:val="00207026"/>
    <w:rsid w:val="002138B4"/>
    <w:rsid w:val="00234491"/>
    <w:rsid w:val="00235949"/>
    <w:rsid w:val="00236027"/>
    <w:rsid w:val="00243EF7"/>
    <w:rsid w:val="00246178"/>
    <w:rsid w:val="00250E52"/>
    <w:rsid w:val="00254DE2"/>
    <w:rsid w:val="00263FC8"/>
    <w:rsid w:val="002677EB"/>
    <w:rsid w:val="00274A1D"/>
    <w:rsid w:val="00276862"/>
    <w:rsid w:val="002769B7"/>
    <w:rsid w:val="0028652A"/>
    <w:rsid w:val="00293996"/>
    <w:rsid w:val="002A6E13"/>
    <w:rsid w:val="002B1309"/>
    <w:rsid w:val="002B6435"/>
    <w:rsid w:val="002C1DE8"/>
    <w:rsid w:val="002C489B"/>
    <w:rsid w:val="002C71E9"/>
    <w:rsid w:val="002D6D89"/>
    <w:rsid w:val="002E21AA"/>
    <w:rsid w:val="002E2A8B"/>
    <w:rsid w:val="002E5BFC"/>
    <w:rsid w:val="002E61FB"/>
    <w:rsid w:val="002E7956"/>
    <w:rsid w:val="002F5E8B"/>
    <w:rsid w:val="003078C1"/>
    <w:rsid w:val="00310DED"/>
    <w:rsid w:val="0033195B"/>
    <w:rsid w:val="0033476E"/>
    <w:rsid w:val="00334CEF"/>
    <w:rsid w:val="00335AA0"/>
    <w:rsid w:val="00337098"/>
    <w:rsid w:val="00337337"/>
    <w:rsid w:val="0034105B"/>
    <w:rsid w:val="00342985"/>
    <w:rsid w:val="00343B95"/>
    <w:rsid w:val="003540CD"/>
    <w:rsid w:val="0035761A"/>
    <w:rsid w:val="0036490E"/>
    <w:rsid w:val="00364DD4"/>
    <w:rsid w:val="00367CA2"/>
    <w:rsid w:val="003703F9"/>
    <w:rsid w:val="00371A54"/>
    <w:rsid w:val="00382DDB"/>
    <w:rsid w:val="0038720A"/>
    <w:rsid w:val="0038767C"/>
    <w:rsid w:val="0039687F"/>
    <w:rsid w:val="003A4AAA"/>
    <w:rsid w:val="003A4DEA"/>
    <w:rsid w:val="003A6155"/>
    <w:rsid w:val="003B10F8"/>
    <w:rsid w:val="003B1A6B"/>
    <w:rsid w:val="003B24B8"/>
    <w:rsid w:val="003B52A4"/>
    <w:rsid w:val="003B5767"/>
    <w:rsid w:val="003C2DD7"/>
    <w:rsid w:val="003C56A5"/>
    <w:rsid w:val="003C7FC0"/>
    <w:rsid w:val="003D2084"/>
    <w:rsid w:val="003D2DD8"/>
    <w:rsid w:val="003D3BD1"/>
    <w:rsid w:val="003D7F31"/>
    <w:rsid w:val="003E59A3"/>
    <w:rsid w:val="003E5B6D"/>
    <w:rsid w:val="003E7F4C"/>
    <w:rsid w:val="003F254B"/>
    <w:rsid w:val="003F6EA4"/>
    <w:rsid w:val="003F7C52"/>
    <w:rsid w:val="00412BBE"/>
    <w:rsid w:val="004160FD"/>
    <w:rsid w:val="00421243"/>
    <w:rsid w:val="004232B7"/>
    <w:rsid w:val="00430DBC"/>
    <w:rsid w:val="00444C6B"/>
    <w:rsid w:val="0045761E"/>
    <w:rsid w:val="0046483F"/>
    <w:rsid w:val="00464A06"/>
    <w:rsid w:val="00465F50"/>
    <w:rsid w:val="004722AD"/>
    <w:rsid w:val="0047260B"/>
    <w:rsid w:val="00477155"/>
    <w:rsid w:val="004817FA"/>
    <w:rsid w:val="00482FF9"/>
    <w:rsid w:val="0049244B"/>
    <w:rsid w:val="004A7684"/>
    <w:rsid w:val="004A7699"/>
    <w:rsid w:val="004B1343"/>
    <w:rsid w:val="004B47C2"/>
    <w:rsid w:val="004B5EFF"/>
    <w:rsid w:val="004C2B06"/>
    <w:rsid w:val="004C352B"/>
    <w:rsid w:val="004C5610"/>
    <w:rsid w:val="004D19B1"/>
    <w:rsid w:val="004D5E09"/>
    <w:rsid w:val="004E0A08"/>
    <w:rsid w:val="004E1BCA"/>
    <w:rsid w:val="004E27CA"/>
    <w:rsid w:val="004E3161"/>
    <w:rsid w:val="004E37E7"/>
    <w:rsid w:val="004E50B9"/>
    <w:rsid w:val="004E5312"/>
    <w:rsid w:val="004F169A"/>
    <w:rsid w:val="004F228C"/>
    <w:rsid w:val="004F6C53"/>
    <w:rsid w:val="004F76F9"/>
    <w:rsid w:val="005024C3"/>
    <w:rsid w:val="0050387C"/>
    <w:rsid w:val="005051F0"/>
    <w:rsid w:val="00514C8E"/>
    <w:rsid w:val="005208B8"/>
    <w:rsid w:val="00521B80"/>
    <w:rsid w:val="00531FCA"/>
    <w:rsid w:val="0055187F"/>
    <w:rsid w:val="00552B36"/>
    <w:rsid w:val="005626E1"/>
    <w:rsid w:val="005656E1"/>
    <w:rsid w:val="00567B74"/>
    <w:rsid w:val="0057538C"/>
    <w:rsid w:val="00576B48"/>
    <w:rsid w:val="00580A94"/>
    <w:rsid w:val="00585477"/>
    <w:rsid w:val="00586610"/>
    <w:rsid w:val="005871A8"/>
    <w:rsid w:val="00590895"/>
    <w:rsid w:val="00593B6E"/>
    <w:rsid w:val="00594370"/>
    <w:rsid w:val="005952E8"/>
    <w:rsid w:val="005A128E"/>
    <w:rsid w:val="005A29C4"/>
    <w:rsid w:val="005A2ACA"/>
    <w:rsid w:val="005A5AF8"/>
    <w:rsid w:val="005B26B7"/>
    <w:rsid w:val="005B2B4E"/>
    <w:rsid w:val="005B35B5"/>
    <w:rsid w:val="005B3A02"/>
    <w:rsid w:val="005B5D9C"/>
    <w:rsid w:val="005B7564"/>
    <w:rsid w:val="005D05C4"/>
    <w:rsid w:val="005D2AD2"/>
    <w:rsid w:val="005D3E36"/>
    <w:rsid w:val="005D5D0D"/>
    <w:rsid w:val="005E48F5"/>
    <w:rsid w:val="005E4B82"/>
    <w:rsid w:val="005E7199"/>
    <w:rsid w:val="005F2405"/>
    <w:rsid w:val="005F253D"/>
    <w:rsid w:val="005F37D2"/>
    <w:rsid w:val="005F509A"/>
    <w:rsid w:val="005F556E"/>
    <w:rsid w:val="005F5F9E"/>
    <w:rsid w:val="0060211B"/>
    <w:rsid w:val="00603DDB"/>
    <w:rsid w:val="00604CD8"/>
    <w:rsid w:val="006071F7"/>
    <w:rsid w:val="00607354"/>
    <w:rsid w:val="006117EA"/>
    <w:rsid w:val="00614044"/>
    <w:rsid w:val="0061564F"/>
    <w:rsid w:val="00615FB6"/>
    <w:rsid w:val="00625037"/>
    <w:rsid w:val="0062601A"/>
    <w:rsid w:val="00627AC2"/>
    <w:rsid w:val="00631708"/>
    <w:rsid w:val="00635EE5"/>
    <w:rsid w:val="00637719"/>
    <w:rsid w:val="00637F07"/>
    <w:rsid w:val="00642FE7"/>
    <w:rsid w:val="006454BF"/>
    <w:rsid w:val="006544C3"/>
    <w:rsid w:val="0065776D"/>
    <w:rsid w:val="00661C56"/>
    <w:rsid w:val="006621D5"/>
    <w:rsid w:val="0066695F"/>
    <w:rsid w:val="00666AAD"/>
    <w:rsid w:val="00673BCE"/>
    <w:rsid w:val="006A05C6"/>
    <w:rsid w:val="006A531B"/>
    <w:rsid w:val="006B4D78"/>
    <w:rsid w:val="006B7D8C"/>
    <w:rsid w:val="006C502C"/>
    <w:rsid w:val="006C5C6B"/>
    <w:rsid w:val="006C6B0C"/>
    <w:rsid w:val="006C74AC"/>
    <w:rsid w:val="006D01FD"/>
    <w:rsid w:val="006D2423"/>
    <w:rsid w:val="006D4D60"/>
    <w:rsid w:val="006D7A50"/>
    <w:rsid w:val="007048EA"/>
    <w:rsid w:val="00705059"/>
    <w:rsid w:val="007075A6"/>
    <w:rsid w:val="00712D34"/>
    <w:rsid w:val="00733326"/>
    <w:rsid w:val="007343A0"/>
    <w:rsid w:val="00734C37"/>
    <w:rsid w:val="00735430"/>
    <w:rsid w:val="00737194"/>
    <w:rsid w:val="00737D2B"/>
    <w:rsid w:val="0074109A"/>
    <w:rsid w:val="007462B0"/>
    <w:rsid w:val="0075247D"/>
    <w:rsid w:val="0075526C"/>
    <w:rsid w:val="00756698"/>
    <w:rsid w:val="00760046"/>
    <w:rsid w:val="00761721"/>
    <w:rsid w:val="00771116"/>
    <w:rsid w:val="00771D40"/>
    <w:rsid w:val="0077200D"/>
    <w:rsid w:val="007729E6"/>
    <w:rsid w:val="00773189"/>
    <w:rsid w:val="00773700"/>
    <w:rsid w:val="00777817"/>
    <w:rsid w:val="0078037E"/>
    <w:rsid w:val="007B644E"/>
    <w:rsid w:val="007B7606"/>
    <w:rsid w:val="007C13EA"/>
    <w:rsid w:val="007C6C19"/>
    <w:rsid w:val="007D50B0"/>
    <w:rsid w:val="007E63D2"/>
    <w:rsid w:val="007E6DF1"/>
    <w:rsid w:val="007F5C14"/>
    <w:rsid w:val="00801637"/>
    <w:rsid w:val="008018AA"/>
    <w:rsid w:val="00801A6F"/>
    <w:rsid w:val="00801B45"/>
    <w:rsid w:val="0081664B"/>
    <w:rsid w:val="00821EE5"/>
    <w:rsid w:val="00821F06"/>
    <w:rsid w:val="008264D4"/>
    <w:rsid w:val="008338BB"/>
    <w:rsid w:val="00835C9B"/>
    <w:rsid w:val="008371D4"/>
    <w:rsid w:val="00845465"/>
    <w:rsid w:val="008463F2"/>
    <w:rsid w:val="008528C2"/>
    <w:rsid w:val="00855B63"/>
    <w:rsid w:val="00856DCD"/>
    <w:rsid w:val="008602D9"/>
    <w:rsid w:val="00860979"/>
    <w:rsid w:val="00860F54"/>
    <w:rsid w:val="00863094"/>
    <w:rsid w:val="0086715E"/>
    <w:rsid w:val="00874EB1"/>
    <w:rsid w:val="00875346"/>
    <w:rsid w:val="00875BD9"/>
    <w:rsid w:val="00877607"/>
    <w:rsid w:val="00880C22"/>
    <w:rsid w:val="00881814"/>
    <w:rsid w:val="00885D09"/>
    <w:rsid w:val="00892B8F"/>
    <w:rsid w:val="00893097"/>
    <w:rsid w:val="00894DFF"/>
    <w:rsid w:val="00895FD0"/>
    <w:rsid w:val="008960F5"/>
    <w:rsid w:val="0089629B"/>
    <w:rsid w:val="00896E31"/>
    <w:rsid w:val="008970BF"/>
    <w:rsid w:val="008A06EF"/>
    <w:rsid w:val="008A16AC"/>
    <w:rsid w:val="008A73C3"/>
    <w:rsid w:val="008A787C"/>
    <w:rsid w:val="008C304B"/>
    <w:rsid w:val="008C5071"/>
    <w:rsid w:val="008D23E6"/>
    <w:rsid w:val="008D738A"/>
    <w:rsid w:val="008E1102"/>
    <w:rsid w:val="008E23CC"/>
    <w:rsid w:val="008E2619"/>
    <w:rsid w:val="008E502A"/>
    <w:rsid w:val="009006BF"/>
    <w:rsid w:val="00904D4C"/>
    <w:rsid w:val="00906E05"/>
    <w:rsid w:val="00916095"/>
    <w:rsid w:val="00921560"/>
    <w:rsid w:val="00921ECE"/>
    <w:rsid w:val="00926AD4"/>
    <w:rsid w:val="00932E67"/>
    <w:rsid w:val="00937D6C"/>
    <w:rsid w:val="00942C8B"/>
    <w:rsid w:val="00946250"/>
    <w:rsid w:val="009467F1"/>
    <w:rsid w:val="00946DE1"/>
    <w:rsid w:val="009476DA"/>
    <w:rsid w:val="00953E6F"/>
    <w:rsid w:val="0095454F"/>
    <w:rsid w:val="0096217A"/>
    <w:rsid w:val="00962363"/>
    <w:rsid w:val="00965208"/>
    <w:rsid w:val="009705F9"/>
    <w:rsid w:val="009732D9"/>
    <w:rsid w:val="00974AE3"/>
    <w:rsid w:val="009813A6"/>
    <w:rsid w:val="00983D31"/>
    <w:rsid w:val="009979EC"/>
    <w:rsid w:val="00997B8E"/>
    <w:rsid w:val="009A017F"/>
    <w:rsid w:val="009A31A5"/>
    <w:rsid w:val="009A5BC7"/>
    <w:rsid w:val="009B1418"/>
    <w:rsid w:val="009B3238"/>
    <w:rsid w:val="009B3265"/>
    <w:rsid w:val="009B686A"/>
    <w:rsid w:val="009C31A3"/>
    <w:rsid w:val="009C4495"/>
    <w:rsid w:val="009C4546"/>
    <w:rsid w:val="009C458C"/>
    <w:rsid w:val="009C6020"/>
    <w:rsid w:val="009D0D3C"/>
    <w:rsid w:val="009D2D0D"/>
    <w:rsid w:val="009D352A"/>
    <w:rsid w:val="009F2188"/>
    <w:rsid w:val="00A00D27"/>
    <w:rsid w:val="00A052EC"/>
    <w:rsid w:val="00A06E23"/>
    <w:rsid w:val="00A17329"/>
    <w:rsid w:val="00A233DB"/>
    <w:rsid w:val="00A23E34"/>
    <w:rsid w:val="00A25FD5"/>
    <w:rsid w:val="00A3037D"/>
    <w:rsid w:val="00A319E7"/>
    <w:rsid w:val="00A3379E"/>
    <w:rsid w:val="00A3390D"/>
    <w:rsid w:val="00A34550"/>
    <w:rsid w:val="00A46AA4"/>
    <w:rsid w:val="00A51190"/>
    <w:rsid w:val="00A60762"/>
    <w:rsid w:val="00A62133"/>
    <w:rsid w:val="00A6731F"/>
    <w:rsid w:val="00A73220"/>
    <w:rsid w:val="00A738CB"/>
    <w:rsid w:val="00A84A05"/>
    <w:rsid w:val="00A96BB0"/>
    <w:rsid w:val="00AA0FC4"/>
    <w:rsid w:val="00AA119B"/>
    <w:rsid w:val="00AA1804"/>
    <w:rsid w:val="00AA24C3"/>
    <w:rsid w:val="00AA54E5"/>
    <w:rsid w:val="00AB524C"/>
    <w:rsid w:val="00AB5588"/>
    <w:rsid w:val="00AC13B8"/>
    <w:rsid w:val="00AC264B"/>
    <w:rsid w:val="00AC292D"/>
    <w:rsid w:val="00AC5F2C"/>
    <w:rsid w:val="00AC681C"/>
    <w:rsid w:val="00AD5E29"/>
    <w:rsid w:val="00AD778F"/>
    <w:rsid w:val="00AE5CE0"/>
    <w:rsid w:val="00AE6CA1"/>
    <w:rsid w:val="00AF1957"/>
    <w:rsid w:val="00AF2BFB"/>
    <w:rsid w:val="00AF5691"/>
    <w:rsid w:val="00AF7044"/>
    <w:rsid w:val="00B007F8"/>
    <w:rsid w:val="00B01E13"/>
    <w:rsid w:val="00B02D71"/>
    <w:rsid w:val="00B036CF"/>
    <w:rsid w:val="00B07E46"/>
    <w:rsid w:val="00B1366A"/>
    <w:rsid w:val="00B25E39"/>
    <w:rsid w:val="00B31D6F"/>
    <w:rsid w:val="00B369C6"/>
    <w:rsid w:val="00B44876"/>
    <w:rsid w:val="00B45262"/>
    <w:rsid w:val="00B46361"/>
    <w:rsid w:val="00B47AF8"/>
    <w:rsid w:val="00B521B4"/>
    <w:rsid w:val="00B53E86"/>
    <w:rsid w:val="00B75219"/>
    <w:rsid w:val="00B76475"/>
    <w:rsid w:val="00B8021A"/>
    <w:rsid w:val="00B802E3"/>
    <w:rsid w:val="00B80BB9"/>
    <w:rsid w:val="00B82A66"/>
    <w:rsid w:val="00B85956"/>
    <w:rsid w:val="00B8787D"/>
    <w:rsid w:val="00B914EF"/>
    <w:rsid w:val="00B95643"/>
    <w:rsid w:val="00B97200"/>
    <w:rsid w:val="00BA4B6E"/>
    <w:rsid w:val="00BA4ED0"/>
    <w:rsid w:val="00BB13AA"/>
    <w:rsid w:val="00BC06AC"/>
    <w:rsid w:val="00BC3762"/>
    <w:rsid w:val="00BC669E"/>
    <w:rsid w:val="00BC7F2D"/>
    <w:rsid w:val="00BD7EE9"/>
    <w:rsid w:val="00BE7C19"/>
    <w:rsid w:val="00BF503B"/>
    <w:rsid w:val="00BF5B03"/>
    <w:rsid w:val="00C01F4F"/>
    <w:rsid w:val="00C0473B"/>
    <w:rsid w:val="00C23067"/>
    <w:rsid w:val="00C23E26"/>
    <w:rsid w:val="00C258C8"/>
    <w:rsid w:val="00C25EE5"/>
    <w:rsid w:val="00C338D0"/>
    <w:rsid w:val="00C36177"/>
    <w:rsid w:val="00C36685"/>
    <w:rsid w:val="00C52DDE"/>
    <w:rsid w:val="00C5389F"/>
    <w:rsid w:val="00C63DE5"/>
    <w:rsid w:val="00C76141"/>
    <w:rsid w:val="00C90DD6"/>
    <w:rsid w:val="00C91025"/>
    <w:rsid w:val="00C97121"/>
    <w:rsid w:val="00C97478"/>
    <w:rsid w:val="00CA069C"/>
    <w:rsid w:val="00CA3D1B"/>
    <w:rsid w:val="00CB0477"/>
    <w:rsid w:val="00CC0D31"/>
    <w:rsid w:val="00CC4D2B"/>
    <w:rsid w:val="00CD0D7A"/>
    <w:rsid w:val="00CD5C4B"/>
    <w:rsid w:val="00CD632A"/>
    <w:rsid w:val="00CE04E9"/>
    <w:rsid w:val="00CE227C"/>
    <w:rsid w:val="00CE24B3"/>
    <w:rsid w:val="00CE32A2"/>
    <w:rsid w:val="00CE38F2"/>
    <w:rsid w:val="00CE589F"/>
    <w:rsid w:val="00CF7F9F"/>
    <w:rsid w:val="00D02B27"/>
    <w:rsid w:val="00D0307B"/>
    <w:rsid w:val="00D04348"/>
    <w:rsid w:val="00D056D8"/>
    <w:rsid w:val="00D06E2C"/>
    <w:rsid w:val="00D079D8"/>
    <w:rsid w:val="00D104D7"/>
    <w:rsid w:val="00D1061C"/>
    <w:rsid w:val="00D108B1"/>
    <w:rsid w:val="00D10E42"/>
    <w:rsid w:val="00D25D0C"/>
    <w:rsid w:val="00D265CD"/>
    <w:rsid w:val="00D27EA8"/>
    <w:rsid w:val="00D334D7"/>
    <w:rsid w:val="00D33E26"/>
    <w:rsid w:val="00D4061C"/>
    <w:rsid w:val="00D50FDA"/>
    <w:rsid w:val="00D52B5F"/>
    <w:rsid w:val="00D545FE"/>
    <w:rsid w:val="00D55627"/>
    <w:rsid w:val="00D55971"/>
    <w:rsid w:val="00D56F10"/>
    <w:rsid w:val="00D64624"/>
    <w:rsid w:val="00D64B09"/>
    <w:rsid w:val="00D64FFD"/>
    <w:rsid w:val="00D658CB"/>
    <w:rsid w:val="00D6631B"/>
    <w:rsid w:val="00D66EA2"/>
    <w:rsid w:val="00D70829"/>
    <w:rsid w:val="00D71145"/>
    <w:rsid w:val="00D74B81"/>
    <w:rsid w:val="00D7543C"/>
    <w:rsid w:val="00D756E7"/>
    <w:rsid w:val="00D96A8D"/>
    <w:rsid w:val="00DA0A53"/>
    <w:rsid w:val="00DA5466"/>
    <w:rsid w:val="00DB3CA6"/>
    <w:rsid w:val="00DC093E"/>
    <w:rsid w:val="00DC5446"/>
    <w:rsid w:val="00DD09B2"/>
    <w:rsid w:val="00DD526C"/>
    <w:rsid w:val="00DE15A5"/>
    <w:rsid w:val="00DE289A"/>
    <w:rsid w:val="00DE347F"/>
    <w:rsid w:val="00DE3EB1"/>
    <w:rsid w:val="00DE528E"/>
    <w:rsid w:val="00DF0CED"/>
    <w:rsid w:val="00DF4D76"/>
    <w:rsid w:val="00DF5697"/>
    <w:rsid w:val="00E01AA8"/>
    <w:rsid w:val="00E022CF"/>
    <w:rsid w:val="00E06A2F"/>
    <w:rsid w:val="00E113AF"/>
    <w:rsid w:val="00E119B1"/>
    <w:rsid w:val="00E13AFC"/>
    <w:rsid w:val="00E20EB0"/>
    <w:rsid w:val="00E25CAA"/>
    <w:rsid w:val="00E27D48"/>
    <w:rsid w:val="00E341E3"/>
    <w:rsid w:val="00E348A0"/>
    <w:rsid w:val="00E34ACD"/>
    <w:rsid w:val="00E43A0E"/>
    <w:rsid w:val="00E704AF"/>
    <w:rsid w:val="00E73779"/>
    <w:rsid w:val="00E75CF8"/>
    <w:rsid w:val="00E91F8D"/>
    <w:rsid w:val="00E95FEA"/>
    <w:rsid w:val="00EA0EC9"/>
    <w:rsid w:val="00EA2A85"/>
    <w:rsid w:val="00EA3F56"/>
    <w:rsid w:val="00EA4BB7"/>
    <w:rsid w:val="00EB0542"/>
    <w:rsid w:val="00EC17AC"/>
    <w:rsid w:val="00EC3DD6"/>
    <w:rsid w:val="00ED0B34"/>
    <w:rsid w:val="00ED32E4"/>
    <w:rsid w:val="00ED5348"/>
    <w:rsid w:val="00ED5E76"/>
    <w:rsid w:val="00EE5A1B"/>
    <w:rsid w:val="00EE62D8"/>
    <w:rsid w:val="00F01720"/>
    <w:rsid w:val="00F0181B"/>
    <w:rsid w:val="00F03288"/>
    <w:rsid w:val="00F10A98"/>
    <w:rsid w:val="00F117E4"/>
    <w:rsid w:val="00F214B7"/>
    <w:rsid w:val="00F31D0D"/>
    <w:rsid w:val="00F34360"/>
    <w:rsid w:val="00F34771"/>
    <w:rsid w:val="00F34FA7"/>
    <w:rsid w:val="00F35231"/>
    <w:rsid w:val="00F35AD2"/>
    <w:rsid w:val="00F3611E"/>
    <w:rsid w:val="00F41586"/>
    <w:rsid w:val="00F52DC2"/>
    <w:rsid w:val="00F61E2A"/>
    <w:rsid w:val="00F64464"/>
    <w:rsid w:val="00F64717"/>
    <w:rsid w:val="00F660DD"/>
    <w:rsid w:val="00F73F26"/>
    <w:rsid w:val="00F75622"/>
    <w:rsid w:val="00F76ED1"/>
    <w:rsid w:val="00F808A7"/>
    <w:rsid w:val="00F8418E"/>
    <w:rsid w:val="00F85422"/>
    <w:rsid w:val="00F933C3"/>
    <w:rsid w:val="00F9487F"/>
    <w:rsid w:val="00F94CEC"/>
    <w:rsid w:val="00F97287"/>
    <w:rsid w:val="00FA33CA"/>
    <w:rsid w:val="00FA49C7"/>
    <w:rsid w:val="00FB29A3"/>
    <w:rsid w:val="00FB4FCD"/>
    <w:rsid w:val="00FB5007"/>
    <w:rsid w:val="00FB51A3"/>
    <w:rsid w:val="00FB6279"/>
    <w:rsid w:val="00FB647C"/>
    <w:rsid w:val="00FB7280"/>
    <w:rsid w:val="00FC20D5"/>
    <w:rsid w:val="00FC4EAE"/>
    <w:rsid w:val="00FC6B2D"/>
    <w:rsid w:val="00FD0A97"/>
    <w:rsid w:val="00FD6EBC"/>
    <w:rsid w:val="00FE1CF7"/>
    <w:rsid w:val="00FE4044"/>
    <w:rsid w:val="00FE4832"/>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674976">
      <w:bodyDiv w:val="1"/>
      <w:marLeft w:val="0"/>
      <w:marRight w:val="0"/>
      <w:marTop w:val="0"/>
      <w:marBottom w:val="0"/>
      <w:divBdr>
        <w:top w:val="none" w:sz="0" w:space="0" w:color="auto"/>
        <w:left w:val="none" w:sz="0" w:space="0" w:color="auto"/>
        <w:bottom w:val="none" w:sz="0" w:space="0" w:color="auto"/>
        <w:right w:val="none" w:sz="0" w:space="0" w:color="auto"/>
      </w:divBdr>
      <w:divsChild>
        <w:div w:id="1660959616">
          <w:marLeft w:val="0"/>
          <w:marRight w:val="0"/>
          <w:marTop w:val="0"/>
          <w:marBottom w:val="0"/>
          <w:divBdr>
            <w:top w:val="none" w:sz="0" w:space="0" w:color="auto"/>
            <w:left w:val="none" w:sz="0" w:space="0" w:color="auto"/>
            <w:bottom w:val="none" w:sz="0" w:space="0" w:color="auto"/>
            <w:right w:val="none" w:sz="0" w:space="0" w:color="auto"/>
          </w:divBdr>
          <w:divsChild>
            <w:div w:id="997422988">
              <w:marLeft w:val="0"/>
              <w:marRight w:val="0"/>
              <w:marTop w:val="0"/>
              <w:marBottom w:val="0"/>
              <w:divBdr>
                <w:top w:val="none" w:sz="0" w:space="0" w:color="auto"/>
                <w:left w:val="none" w:sz="0" w:space="0" w:color="auto"/>
                <w:bottom w:val="none" w:sz="0" w:space="0" w:color="auto"/>
                <w:right w:val="none" w:sz="0" w:space="0" w:color="auto"/>
              </w:divBdr>
              <w:divsChild>
                <w:div w:id="339040460">
                  <w:marLeft w:val="0"/>
                  <w:marRight w:val="0"/>
                  <w:marTop w:val="0"/>
                  <w:marBottom w:val="0"/>
                  <w:divBdr>
                    <w:top w:val="none" w:sz="0" w:space="0" w:color="auto"/>
                    <w:left w:val="none" w:sz="0" w:space="0" w:color="auto"/>
                    <w:bottom w:val="none" w:sz="0" w:space="0" w:color="auto"/>
                    <w:right w:val="none" w:sz="0" w:space="0" w:color="auto"/>
                  </w:divBdr>
                  <w:divsChild>
                    <w:div w:id="1359576230">
                      <w:marLeft w:val="0"/>
                      <w:marRight w:val="0"/>
                      <w:marTop w:val="0"/>
                      <w:marBottom w:val="0"/>
                      <w:divBdr>
                        <w:top w:val="none" w:sz="0" w:space="0" w:color="auto"/>
                        <w:left w:val="none" w:sz="0" w:space="0" w:color="auto"/>
                        <w:bottom w:val="none" w:sz="0" w:space="0" w:color="auto"/>
                        <w:right w:val="none" w:sz="0" w:space="0" w:color="auto"/>
                      </w:divBdr>
                      <w:divsChild>
                        <w:div w:id="1469741483">
                          <w:marLeft w:val="0"/>
                          <w:marRight w:val="0"/>
                          <w:marTop w:val="0"/>
                          <w:marBottom w:val="0"/>
                          <w:divBdr>
                            <w:top w:val="none" w:sz="0" w:space="0" w:color="auto"/>
                            <w:left w:val="none" w:sz="0" w:space="0" w:color="auto"/>
                            <w:bottom w:val="none" w:sz="0" w:space="0" w:color="auto"/>
                            <w:right w:val="none" w:sz="0" w:space="0" w:color="auto"/>
                          </w:divBdr>
                          <w:divsChild>
                            <w:div w:id="533269090">
                              <w:marLeft w:val="0"/>
                              <w:marRight w:val="0"/>
                              <w:marTop w:val="0"/>
                              <w:marBottom w:val="0"/>
                              <w:divBdr>
                                <w:top w:val="none" w:sz="0" w:space="0" w:color="auto"/>
                                <w:left w:val="none" w:sz="0" w:space="0" w:color="auto"/>
                                <w:bottom w:val="none" w:sz="0" w:space="0" w:color="auto"/>
                                <w:right w:val="none" w:sz="0" w:space="0" w:color="auto"/>
                              </w:divBdr>
                              <w:divsChild>
                                <w:div w:id="1755130900">
                                  <w:marLeft w:val="0"/>
                                  <w:marRight w:val="0"/>
                                  <w:marTop w:val="0"/>
                                  <w:marBottom w:val="0"/>
                                  <w:divBdr>
                                    <w:top w:val="none" w:sz="0" w:space="0" w:color="auto"/>
                                    <w:left w:val="none" w:sz="0" w:space="0" w:color="auto"/>
                                    <w:bottom w:val="none" w:sz="0" w:space="0" w:color="auto"/>
                                    <w:right w:val="none" w:sz="0" w:space="0" w:color="auto"/>
                                  </w:divBdr>
                                  <w:divsChild>
                                    <w:div w:id="1970013664">
                                      <w:marLeft w:val="0"/>
                                      <w:marRight w:val="0"/>
                                      <w:marTop w:val="0"/>
                                      <w:marBottom w:val="0"/>
                                      <w:divBdr>
                                        <w:top w:val="none" w:sz="0" w:space="0" w:color="auto"/>
                                        <w:left w:val="none" w:sz="0" w:space="0" w:color="auto"/>
                                        <w:bottom w:val="none" w:sz="0" w:space="0" w:color="auto"/>
                                        <w:right w:val="none" w:sz="0" w:space="0" w:color="auto"/>
                                      </w:divBdr>
                                      <w:divsChild>
                                        <w:div w:id="87122937">
                                          <w:marLeft w:val="0"/>
                                          <w:marRight w:val="0"/>
                                          <w:marTop w:val="0"/>
                                          <w:marBottom w:val="0"/>
                                          <w:divBdr>
                                            <w:top w:val="none" w:sz="0" w:space="0" w:color="auto"/>
                                            <w:left w:val="none" w:sz="0" w:space="0" w:color="auto"/>
                                            <w:bottom w:val="none" w:sz="0" w:space="0" w:color="auto"/>
                                            <w:right w:val="none" w:sz="0" w:space="0" w:color="auto"/>
                                          </w:divBdr>
                                          <w:divsChild>
                                            <w:div w:id="1613902988">
                                              <w:marLeft w:val="0"/>
                                              <w:marRight w:val="0"/>
                                              <w:marTop w:val="0"/>
                                              <w:marBottom w:val="0"/>
                                              <w:divBdr>
                                                <w:top w:val="none" w:sz="0" w:space="0" w:color="auto"/>
                                                <w:left w:val="none" w:sz="0" w:space="0" w:color="auto"/>
                                                <w:bottom w:val="none" w:sz="0" w:space="0" w:color="auto"/>
                                                <w:right w:val="none" w:sz="0" w:space="0" w:color="auto"/>
                                              </w:divBdr>
                                              <w:divsChild>
                                                <w:div w:id="1917127243">
                                                  <w:marLeft w:val="0"/>
                                                  <w:marRight w:val="0"/>
                                                  <w:marTop w:val="0"/>
                                                  <w:marBottom w:val="0"/>
                                                  <w:divBdr>
                                                    <w:top w:val="none" w:sz="0" w:space="0" w:color="auto"/>
                                                    <w:left w:val="none" w:sz="0" w:space="0" w:color="auto"/>
                                                    <w:bottom w:val="none" w:sz="0" w:space="0" w:color="auto"/>
                                                    <w:right w:val="none" w:sz="0" w:space="0" w:color="auto"/>
                                                  </w:divBdr>
                                                  <w:divsChild>
                                                    <w:div w:id="136384329">
                                                      <w:marLeft w:val="0"/>
                                                      <w:marRight w:val="0"/>
                                                      <w:marTop w:val="0"/>
                                                      <w:marBottom w:val="0"/>
                                                      <w:divBdr>
                                                        <w:top w:val="none" w:sz="0" w:space="0" w:color="auto"/>
                                                        <w:left w:val="none" w:sz="0" w:space="0" w:color="auto"/>
                                                        <w:bottom w:val="none" w:sz="0" w:space="0" w:color="auto"/>
                                                        <w:right w:val="none" w:sz="0" w:space="0" w:color="auto"/>
                                                      </w:divBdr>
                                                      <w:divsChild>
                                                        <w:div w:id="1116756728">
                                                          <w:marLeft w:val="0"/>
                                                          <w:marRight w:val="0"/>
                                                          <w:marTop w:val="0"/>
                                                          <w:marBottom w:val="0"/>
                                                          <w:divBdr>
                                                            <w:top w:val="none" w:sz="0" w:space="0" w:color="auto"/>
                                                            <w:left w:val="none" w:sz="0" w:space="0" w:color="auto"/>
                                                            <w:bottom w:val="none" w:sz="0" w:space="0" w:color="auto"/>
                                                            <w:right w:val="none" w:sz="0" w:space="0" w:color="auto"/>
                                                          </w:divBdr>
                                                          <w:divsChild>
                                                            <w:div w:id="1678799778">
                                                              <w:marLeft w:val="0"/>
                                                              <w:marRight w:val="0"/>
                                                              <w:marTop w:val="0"/>
                                                              <w:marBottom w:val="0"/>
                                                              <w:divBdr>
                                                                <w:top w:val="none" w:sz="0" w:space="0" w:color="auto"/>
                                                                <w:left w:val="none" w:sz="0" w:space="0" w:color="auto"/>
                                                                <w:bottom w:val="none" w:sz="0" w:space="0" w:color="auto"/>
                                                                <w:right w:val="none" w:sz="0" w:space="0" w:color="auto"/>
                                                              </w:divBdr>
                                                              <w:divsChild>
                                                                <w:div w:id="67387709">
                                                                  <w:marLeft w:val="0"/>
                                                                  <w:marRight w:val="0"/>
                                                                  <w:marTop w:val="0"/>
                                                                  <w:marBottom w:val="0"/>
                                                                  <w:divBdr>
                                                                    <w:top w:val="none" w:sz="0" w:space="0" w:color="auto"/>
                                                                    <w:left w:val="none" w:sz="0" w:space="0" w:color="auto"/>
                                                                    <w:bottom w:val="none" w:sz="0" w:space="0" w:color="auto"/>
                                                                    <w:right w:val="none" w:sz="0" w:space="0" w:color="auto"/>
                                                                  </w:divBdr>
                                                                </w:div>
                                                                <w:div w:id="13482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4B94C-21E8-4280-94CC-B8FC73205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Sue's Computer</cp:lastModifiedBy>
  <cp:revision>11</cp:revision>
  <cp:lastPrinted>2019-09-23T17:51:00Z</cp:lastPrinted>
  <dcterms:created xsi:type="dcterms:W3CDTF">2019-01-10T18:57:00Z</dcterms:created>
  <dcterms:modified xsi:type="dcterms:W3CDTF">2019-09-23T17:53:00Z</dcterms:modified>
</cp:coreProperties>
</file>