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B74" w:rsidRPr="0046483F" w:rsidRDefault="00382DDB" w:rsidP="00382DDB">
      <w:pPr>
        <w:spacing w:after="0"/>
        <w:rPr>
          <w:sz w:val="24"/>
          <w:szCs w:val="24"/>
        </w:rPr>
      </w:pPr>
      <w:bookmarkStart w:id="0" w:name="_GoBack"/>
      <w:bookmarkEnd w:id="0"/>
      <w:r w:rsidRPr="0046483F">
        <w:rPr>
          <w:sz w:val="24"/>
          <w:szCs w:val="24"/>
        </w:rPr>
        <w:t>A Regular M</w:t>
      </w:r>
      <w:r w:rsidR="00013DFB">
        <w:rPr>
          <w:sz w:val="24"/>
          <w:szCs w:val="24"/>
        </w:rPr>
        <w:t xml:space="preserve">eeting </w:t>
      </w:r>
      <w:r w:rsidRPr="0046483F">
        <w:rPr>
          <w:sz w:val="24"/>
          <w:szCs w:val="24"/>
        </w:rPr>
        <w:t xml:space="preserve">was held on </w:t>
      </w:r>
      <w:r w:rsidR="00726E58">
        <w:rPr>
          <w:sz w:val="24"/>
          <w:szCs w:val="24"/>
        </w:rPr>
        <w:t>May 8</w:t>
      </w:r>
      <w:r w:rsidRPr="0046483F">
        <w:rPr>
          <w:sz w:val="24"/>
          <w:szCs w:val="24"/>
        </w:rPr>
        <w:t>, 201</w:t>
      </w:r>
      <w:r w:rsidR="00726E58">
        <w:rPr>
          <w:sz w:val="24"/>
          <w:szCs w:val="24"/>
        </w:rPr>
        <w:t>9</w:t>
      </w:r>
      <w:r w:rsidRPr="0046483F">
        <w:rPr>
          <w:sz w:val="24"/>
          <w:szCs w:val="24"/>
        </w:rPr>
        <w:t xml:space="preserve"> at 6:</w:t>
      </w:r>
      <w:r w:rsidR="0077200D">
        <w:rPr>
          <w:sz w:val="24"/>
          <w:szCs w:val="24"/>
        </w:rPr>
        <w:t>0</w:t>
      </w:r>
      <w:r w:rsidRPr="0046483F">
        <w:rPr>
          <w:sz w:val="24"/>
          <w:szCs w:val="24"/>
        </w:rPr>
        <w:t>0 p.m. in the Village Hall, 8892 South Street.</w:t>
      </w:r>
    </w:p>
    <w:p w:rsidR="00382DDB" w:rsidRPr="0046483F" w:rsidRDefault="00382DDB" w:rsidP="00382DDB">
      <w:pPr>
        <w:spacing w:after="0"/>
        <w:rPr>
          <w:sz w:val="24"/>
          <w:szCs w:val="24"/>
        </w:rPr>
      </w:pPr>
    </w:p>
    <w:p w:rsidR="00382DDB" w:rsidRPr="0046483F" w:rsidRDefault="00382DDB" w:rsidP="00382DDB">
      <w:pPr>
        <w:spacing w:after="0"/>
        <w:rPr>
          <w:sz w:val="24"/>
          <w:szCs w:val="24"/>
        </w:rPr>
      </w:pPr>
      <w:r w:rsidRPr="0046483F">
        <w:rPr>
          <w:sz w:val="24"/>
          <w:szCs w:val="24"/>
        </w:rPr>
        <w:t>Present were:  Mayor Jean Saroodis</w:t>
      </w:r>
    </w:p>
    <w:p w:rsidR="00382DDB" w:rsidRPr="0046483F" w:rsidRDefault="00382DDB" w:rsidP="00382DDB">
      <w:pPr>
        <w:spacing w:after="0"/>
        <w:rPr>
          <w:sz w:val="24"/>
          <w:szCs w:val="24"/>
        </w:rPr>
      </w:pPr>
      <w:r w:rsidRPr="0046483F">
        <w:rPr>
          <w:sz w:val="24"/>
          <w:szCs w:val="24"/>
        </w:rPr>
        <w:t xml:space="preserve">Trustees: </w:t>
      </w:r>
      <w:r w:rsidR="00726E58">
        <w:rPr>
          <w:sz w:val="24"/>
          <w:szCs w:val="24"/>
        </w:rPr>
        <w:t>Platten</w:t>
      </w:r>
      <w:r w:rsidRPr="0046483F">
        <w:rPr>
          <w:sz w:val="24"/>
          <w:szCs w:val="24"/>
        </w:rPr>
        <w:t>, Hinman, Sims, Perkins</w:t>
      </w:r>
    </w:p>
    <w:p w:rsidR="00382DDB" w:rsidRPr="0046483F" w:rsidRDefault="00382DDB" w:rsidP="00382DDB">
      <w:pPr>
        <w:spacing w:after="0"/>
        <w:rPr>
          <w:sz w:val="24"/>
          <w:szCs w:val="24"/>
        </w:rPr>
      </w:pPr>
      <w:r w:rsidRPr="0046483F">
        <w:rPr>
          <w:sz w:val="24"/>
          <w:szCs w:val="24"/>
        </w:rPr>
        <w:t>Also present:  David James, Fire Chief;</w:t>
      </w:r>
      <w:r w:rsidR="00726E58" w:rsidRPr="00726E58">
        <w:rPr>
          <w:sz w:val="24"/>
          <w:szCs w:val="24"/>
        </w:rPr>
        <w:t xml:space="preserve"> (Exit 7:00)</w:t>
      </w:r>
      <w:r w:rsidR="00726E58">
        <w:rPr>
          <w:sz w:val="24"/>
          <w:szCs w:val="24"/>
        </w:rPr>
        <w:t xml:space="preserve"> </w:t>
      </w:r>
      <w:r w:rsidRPr="0046483F">
        <w:rPr>
          <w:sz w:val="24"/>
          <w:szCs w:val="24"/>
        </w:rPr>
        <w:t xml:space="preserve"> Glyn Fritsch, Judge;</w:t>
      </w:r>
      <w:r w:rsidR="00726E58">
        <w:rPr>
          <w:sz w:val="24"/>
          <w:szCs w:val="24"/>
        </w:rPr>
        <w:t xml:space="preserve"> </w:t>
      </w:r>
      <w:r w:rsidR="00726E58" w:rsidRPr="00726E58">
        <w:rPr>
          <w:sz w:val="24"/>
          <w:szCs w:val="24"/>
        </w:rPr>
        <w:t>(Exit 7:</w:t>
      </w:r>
      <w:r w:rsidR="00726E58">
        <w:rPr>
          <w:sz w:val="24"/>
          <w:szCs w:val="24"/>
        </w:rPr>
        <w:t>14</w:t>
      </w:r>
      <w:r w:rsidR="00726E58" w:rsidRPr="00726E58">
        <w:rPr>
          <w:sz w:val="24"/>
          <w:szCs w:val="24"/>
        </w:rPr>
        <w:t>)</w:t>
      </w:r>
      <w:r w:rsidRPr="0046483F">
        <w:rPr>
          <w:sz w:val="24"/>
          <w:szCs w:val="24"/>
        </w:rPr>
        <w:t xml:space="preserve"> </w:t>
      </w:r>
      <w:r w:rsidR="00726E58">
        <w:rPr>
          <w:sz w:val="24"/>
          <w:szCs w:val="24"/>
        </w:rPr>
        <w:t>Jeannine</w:t>
      </w:r>
      <w:r w:rsidRPr="0046483F">
        <w:rPr>
          <w:sz w:val="24"/>
          <w:szCs w:val="24"/>
        </w:rPr>
        <w:t xml:space="preserve"> </w:t>
      </w:r>
      <w:r w:rsidR="00726E58">
        <w:rPr>
          <w:sz w:val="24"/>
          <w:szCs w:val="24"/>
        </w:rPr>
        <w:t>Powers</w:t>
      </w:r>
      <w:r w:rsidRPr="0046483F">
        <w:rPr>
          <w:sz w:val="24"/>
          <w:szCs w:val="24"/>
        </w:rPr>
        <w:t xml:space="preserve">, Treasurer; </w:t>
      </w:r>
      <w:r w:rsidR="00013DFB">
        <w:rPr>
          <w:sz w:val="24"/>
          <w:szCs w:val="24"/>
        </w:rPr>
        <w:t xml:space="preserve">Jeff Goodell, </w:t>
      </w:r>
      <w:r w:rsidR="00013DFB">
        <w:t>Superintendent;</w:t>
      </w:r>
      <w:r w:rsidR="00013DFB" w:rsidRPr="0046483F">
        <w:rPr>
          <w:sz w:val="24"/>
          <w:szCs w:val="24"/>
        </w:rPr>
        <w:t xml:space="preserve"> </w:t>
      </w:r>
      <w:r w:rsidR="00726E58">
        <w:rPr>
          <w:sz w:val="24"/>
          <w:szCs w:val="24"/>
        </w:rPr>
        <w:t>Christine Spoor</w:t>
      </w:r>
      <w:r w:rsidRPr="0046483F">
        <w:rPr>
          <w:sz w:val="24"/>
          <w:szCs w:val="24"/>
        </w:rPr>
        <w:t xml:space="preserve">, Village Clerk; </w:t>
      </w:r>
      <w:r w:rsidR="00013DFB" w:rsidRPr="000778FA">
        <w:t>Greg Gilfu</w:t>
      </w:r>
      <w:r w:rsidR="00013DFB">
        <w:t>s</w:t>
      </w:r>
      <w:r w:rsidR="00013DFB" w:rsidRPr="000778FA">
        <w:t>, Officer in Charge</w:t>
      </w:r>
      <w:r w:rsidR="00013DFB">
        <w:rPr>
          <w:sz w:val="24"/>
          <w:szCs w:val="24"/>
        </w:rPr>
        <w:t xml:space="preserve">; </w:t>
      </w:r>
      <w:r w:rsidR="009813A6">
        <w:rPr>
          <w:sz w:val="24"/>
          <w:szCs w:val="24"/>
        </w:rPr>
        <w:t xml:space="preserve"> </w:t>
      </w:r>
      <w:r w:rsidR="00726E58">
        <w:rPr>
          <w:sz w:val="24"/>
          <w:szCs w:val="24"/>
        </w:rPr>
        <w:t>Norm Chirco</w:t>
      </w:r>
      <w:r w:rsidR="009813A6">
        <w:rPr>
          <w:sz w:val="24"/>
          <w:szCs w:val="24"/>
        </w:rPr>
        <w:t>;</w:t>
      </w:r>
      <w:r w:rsidR="00726E58" w:rsidRPr="00726E58">
        <w:rPr>
          <w:sz w:val="24"/>
          <w:szCs w:val="24"/>
        </w:rPr>
        <w:t xml:space="preserve"> (Exit </w:t>
      </w:r>
      <w:r w:rsidR="00726E58">
        <w:rPr>
          <w:sz w:val="24"/>
          <w:szCs w:val="24"/>
        </w:rPr>
        <w:t>6</w:t>
      </w:r>
      <w:r w:rsidR="00726E58" w:rsidRPr="00726E58">
        <w:rPr>
          <w:sz w:val="24"/>
          <w:szCs w:val="24"/>
        </w:rPr>
        <w:t>:</w:t>
      </w:r>
      <w:r w:rsidR="00726E58">
        <w:rPr>
          <w:sz w:val="24"/>
          <w:szCs w:val="24"/>
        </w:rPr>
        <w:t>55</w:t>
      </w:r>
      <w:r w:rsidR="00726E58" w:rsidRPr="00726E58">
        <w:rPr>
          <w:sz w:val="24"/>
          <w:szCs w:val="24"/>
        </w:rPr>
        <w:t>)</w:t>
      </w:r>
      <w:r w:rsidR="00726E58">
        <w:rPr>
          <w:sz w:val="24"/>
          <w:szCs w:val="24"/>
        </w:rPr>
        <w:t xml:space="preserve"> </w:t>
      </w:r>
      <w:r w:rsidR="009813A6">
        <w:rPr>
          <w:sz w:val="24"/>
          <w:szCs w:val="24"/>
        </w:rPr>
        <w:t xml:space="preserve"> </w:t>
      </w:r>
      <w:r w:rsidR="00726E58">
        <w:rPr>
          <w:sz w:val="24"/>
          <w:szCs w:val="24"/>
        </w:rPr>
        <w:t>Ann Streeter</w:t>
      </w:r>
      <w:r w:rsidR="009813A6">
        <w:rPr>
          <w:sz w:val="24"/>
          <w:szCs w:val="24"/>
        </w:rPr>
        <w:t>;</w:t>
      </w:r>
      <w:r w:rsidR="00726E58" w:rsidRPr="00726E58">
        <w:rPr>
          <w:sz w:val="24"/>
          <w:szCs w:val="24"/>
        </w:rPr>
        <w:t xml:space="preserve"> (Exit </w:t>
      </w:r>
      <w:r w:rsidR="00726E58">
        <w:rPr>
          <w:sz w:val="24"/>
          <w:szCs w:val="24"/>
        </w:rPr>
        <w:t>6</w:t>
      </w:r>
      <w:r w:rsidR="00726E58" w:rsidRPr="00726E58">
        <w:rPr>
          <w:sz w:val="24"/>
          <w:szCs w:val="24"/>
        </w:rPr>
        <w:t>:</w:t>
      </w:r>
      <w:r w:rsidR="00726E58">
        <w:rPr>
          <w:sz w:val="24"/>
          <w:szCs w:val="24"/>
        </w:rPr>
        <w:t>55</w:t>
      </w:r>
      <w:r w:rsidR="00726E58" w:rsidRPr="00726E58">
        <w:rPr>
          <w:sz w:val="24"/>
          <w:szCs w:val="24"/>
        </w:rPr>
        <w:t>)</w:t>
      </w:r>
      <w:r w:rsidR="00726E58">
        <w:rPr>
          <w:sz w:val="24"/>
          <w:szCs w:val="24"/>
        </w:rPr>
        <w:t xml:space="preserve"> </w:t>
      </w:r>
      <w:r w:rsidR="009813A6">
        <w:rPr>
          <w:sz w:val="24"/>
          <w:szCs w:val="24"/>
        </w:rPr>
        <w:t xml:space="preserve"> </w:t>
      </w:r>
      <w:r w:rsidR="00726E58">
        <w:rPr>
          <w:sz w:val="24"/>
          <w:szCs w:val="24"/>
        </w:rPr>
        <w:t>Karen Jones</w:t>
      </w:r>
      <w:r w:rsidR="009813A6">
        <w:rPr>
          <w:sz w:val="24"/>
          <w:szCs w:val="24"/>
        </w:rPr>
        <w:t>;</w:t>
      </w:r>
      <w:r w:rsidR="00726E58">
        <w:rPr>
          <w:sz w:val="24"/>
          <w:szCs w:val="24"/>
        </w:rPr>
        <w:t xml:space="preserve"> </w:t>
      </w:r>
      <w:r w:rsidR="009813A6">
        <w:rPr>
          <w:sz w:val="24"/>
          <w:szCs w:val="24"/>
        </w:rPr>
        <w:t xml:space="preserve"> </w:t>
      </w:r>
      <w:r w:rsidR="00726E58" w:rsidRPr="00726E58">
        <w:rPr>
          <w:sz w:val="24"/>
          <w:szCs w:val="24"/>
        </w:rPr>
        <w:t xml:space="preserve">(Exit </w:t>
      </w:r>
      <w:r w:rsidR="00726E58">
        <w:rPr>
          <w:sz w:val="24"/>
          <w:szCs w:val="24"/>
        </w:rPr>
        <w:t>6</w:t>
      </w:r>
      <w:r w:rsidR="00726E58" w:rsidRPr="00726E58">
        <w:rPr>
          <w:sz w:val="24"/>
          <w:szCs w:val="24"/>
        </w:rPr>
        <w:t>:</w:t>
      </w:r>
      <w:r w:rsidR="00726E58">
        <w:rPr>
          <w:sz w:val="24"/>
          <w:szCs w:val="24"/>
        </w:rPr>
        <w:t>55</w:t>
      </w:r>
      <w:r w:rsidR="00726E58" w:rsidRPr="00726E58">
        <w:rPr>
          <w:sz w:val="24"/>
          <w:szCs w:val="24"/>
        </w:rPr>
        <w:t>)</w:t>
      </w:r>
      <w:r w:rsidR="00726E58">
        <w:rPr>
          <w:sz w:val="24"/>
          <w:szCs w:val="24"/>
        </w:rPr>
        <w:t>Kathy</w:t>
      </w:r>
      <w:r w:rsidR="009813A6">
        <w:rPr>
          <w:sz w:val="24"/>
          <w:szCs w:val="24"/>
        </w:rPr>
        <w:t xml:space="preserve"> </w:t>
      </w:r>
      <w:r w:rsidR="00726E58">
        <w:rPr>
          <w:sz w:val="24"/>
          <w:szCs w:val="24"/>
        </w:rPr>
        <w:t>Mietz</w:t>
      </w:r>
      <w:r w:rsidR="009813A6">
        <w:rPr>
          <w:sz w:val="24"/>
          <w:szCs w:val="24"/>
        </w:rPr>
        <w:t>;</w:t>
      </w:r>
      <w:r w:rsidR="00726E58">
        <w:rPr>
          <w:sz w:val="24"/>
          <w:szCs w:val="24"/>
        </w:rPr>
        <w:t xml:space="preserve"> </w:t>
      </w:r>
      <w:r w:rsidR="00726E58" w:rsidRPr="00726E58">
        <w:rPr>
          <w:sz w:val="24"/>
          <w:szCs w:val="24"/>
        </w:rPr>
        <w:t xml:space="preserve">(Exit </w:t>
      </w:r>
      <w:r w:rsidR="00726E58">
        <w:rPr>
          <w:sz w:val="24"/>
          <w:szCs w:val="24"/>
        </w:rPr>
        <w:t>6</w:t>
      </w:r>
      <w:r w:rsidR="00726E58" w:rsidRPr="00726E58">
        <w:rPr>
          <w:sz w:val="24"/>
          <w:szCs w:val="24"/>
        </w:rPr>
        <w:t>:</w:t>
      </w:r>
      <w:r w:rsidR="00726E58">
        <w:rPr>
          <w:sz w:val="24"/>
          <w:szCs w:val="24"/>
        </w:rPr>
        <w:t>55</w:t>
      </w:r>
      <w:r w:rsidR="00726E58" w:rsidRPr="00726E58">
        <w:rPr>
          <w:sz w:val="24"/>
          <w:szCs w:val="24"/>
        </w:rPr>
        <w:t>)</w:t>
      </w:r>
      <w:r w:rsidR="009813A6">
        <w:rPr>
          <w:sz w:val="24"/>
          <w:szCs w:val="24"/>
        </w:rPr>
        <w:t xml:space="preserve"> </w:t>
      </w:r>
      <w:r w:rsidR="00726E58">
        <w:rPr>
          <w:sz w:val="24"/>
          <w:szCs w:val="24"/>
        </w:rPr>
        <w:t>Jeff Eaton, Village Attorney;</w:t>
      </w:r>
      <w:r w:rsidR="00726E58" w:rsidRPr="00726E58">
        <w:rPr>
          <w:sz w:val="24"/>
          <w:szCs w:val="24"/>
        </w:rPr>
        <w:t xml:space="preserve"> (Exit </w:t>
      </w:r>
      <w:r w:rsidR="00726E58">
        <w:rPr>
          <w:sz w:val="24"/>
          <w:szCs w:val="24"/>
        </w:rPr>
        <w:t>6</w:t>
      </w:r>
      <w:r w:rsidR="00726E58" w:rsidRPr="00726E58">
        <w:rPr>
          <w:sz w:val="24"/>
          <w:szCs w:val="24"/>
        </w:rPr>
        <w:t>:</w:t>
      </w:r>
      <w:r w:rsidR="00726E58">
        <w:rPr>
          <w:sz w:val="24"/>
          <w:szCs w:val="24"/>
        </w:rPr>
        <w:t>56</w:t>
      </w:r>
      <w:r w:rsidR="00726E58" w:rsidRPr="00726E58">
        <w:rPr>
          <w:sz w:val="24"/>
          <w:szCs w:val="24"/>
        </w:rPr>
        <w:t>)</w:t>
      </w:r>
      <w:r w:rsidR="00726E58">
        <w:rPr>
          <w:sz w:val="24"/>
          <w:szCs w:val="24"/>
        </w:rPr>
        <w:t xml:space="preserve"> </w:t>
      </w:r>
      <w:r w:rsidR="009813A6">
        <w:rPr>
          <w:sz w:val="24"/>
          <w:szCs w:val="24"/>
        </w:rPr>
        <w:t xml:space="preserve">, </w:t>
      </w:r>
      <w:r w:rsidR="00726E58">
        <w:rPr>
          <w:sz w:val="24"/>
          <w:szCs w:val="24"/>
        </w:rPr>
        <w:t>Frank Gross</w:t>
      </w:r>
      <w:r w:rsidR="009813A6">
        <w:rPr>
          <w:sz w:val="24"/>
          <w:szCs w:val="24"/>
        </w:rPr>
        <w:t xml:space="preserve">; </w:t>
      </w:r>
      <w:r w:rsidR="00726E58">
        <w:rPr>
          <w:sz w:val="24"/>
          <w:szCs w:val="24"/>
        </w:rPr>
        <w:t>Carol Wall</w:t>
      </w:r>
      <w:r w:rsidR="009813A6">
        <w:rPr>
          <w:sz w:val="24"/>
          <w:szCs w:val="24"/>
        </w:rPr>
        <w:t>;</w:t>
      </w:r>
      <w:r w:rsidR="00726E58" w:rsidRPr="00726E58">
        <w:rPr>
          <w:sz w:val="24"/>
          <w:szCs w:val="24"/>
        </w:rPr>
        <w:t xml:space="preserve"> (Exit 7:</w:t>
      </w:r>
      <w:r w:rsidR="00726E58">
        <w:rPr>
          <w:sz w:val="24"/>
          <w:szCs w:val="24"/>
        </w:rPr>
        <w:t>14</w:t>
      </w:r>
      <w:r w:rsidR="00726E58" w:rsidRPr="00726E58">
        <w:rPr>
          <w:sz w:val="24"/>
          <w:szCs w:val="24"/>
        </w:rPr>
        <w:t>)</w:t>
      </w:r>
      <w:r w:rsidR="009813A6">
        <w:rPr>
          <w:sz w:val="24"/>
          <w:szCs w:val="24"/>
        </w:rPr>
        <w:t xml:space="preserve"> </w:t>
      </w:r>
      <w:r w:rsidR="00726E58">
        <w:rPr>
          <w:sz w:val="24"/>
          <w:szCs w:val="24"/>
        </w:rPr>
        <w:t>Barry Walters</w:t>
      </w:r>
      <w:r w:rsidR="009813A6">
        <w:rPr>
          <w:sz w:val="24"/>
          <w:szCs w:val="24"/>
        </w:rPr>
        <w:t>;</w:t>
      </w:r>
      <w:r w:rsidR="00726E58" w:rsidRPr="00726E58">
        <w:rPr>
          <w:sz w:val="24"/>
          <w:szCs w:val="24"/>
        </w:rPr>
        <w:t xml:space="preserve"> (E</w:t>
      </w:r>
      <w:r w:rsidR="00726E58">
        <w:rPr>
          <w:sz w:val="24"/>
          <w:szCs w:val="24"/>
        </w:rPr>
        <w:t>nter6</w:t>
      </w:r>
      <w:r w:rsidR="00726E58" w:rsidRPr="00726E58">
        <w:rPr>
          <w:sz w:val="24"/>
          <w:szCs w:val="24"/>
        </w:rPr>
        <w:t>:</w:t>
      </w:r>
      <w:r w:rsidR="00726E58">
        <w:rPr>
          <w:sz w:val="24"/>
          <w:szCs w:val="24"/>
        </w:rPr>
        <w:t>54</w:t>
      </w:r>
      <w:r w:rsidR="00726E58" w:rsidRPr="00726E58">
        <w:rPr>
          <w:sz w:val="24"/>
          <w:szCs w:val="24"/>
        </w:rPr>
        <w:t>) (Exit 7:0</w:t>
      </w:r>
      <w:r w:rsidR="000348FB">
        <w:rPr>
          <w:sz w:val="24"/>
          <w:szCs w:val="24"/>
        </w:rPr>
        <w:t>5</w:t>
      </w:r>
      <w:r w:rsidR="00726E58" w:rsidRPr="00726E58">
        <w:rPr>
          <w:sz w:val="24"/>
          <w:szCs w:val="24"/>
        </w:rPr>
        <w:t>)</w:t>
      </w:r>
      <w:r w:rsidR="00726E58">
        <w:rPr>
          <w:sz w:val="24"/>
          <w:szCs w:val="24"/>
        </w:rPr>
        <w:t xml:space="preserve"> </w:t>
      </w:r>
      <w:r w:rsidR="009813A6">
        <w:rPr>
          <w:sz w:val="24"/>
          <w:szCs w:val="24"/>
        </w:rPr>
        <w:t xml:space="preserve"> Shaun O’Connor</w:t>
      </w:r>
      <w:r w:rsidR="00860979">
        <w:rPr>
          <w:sz w:val="24"/>
          <w:szCs w:val="24"/>
        </w:rPr>
        <w:t xml:space="preserve"> (E</w:t>
      </w:r>
      <w:r w:rsidR="00726E58">
        <w:rPr>
          <w:sz w:val="24"/>
          <w:szCs w:val="24"/>
        </w:rPr>
        <w:t>xit</w:t>
      </w:r>
      <w:r w:rsidR="00860979">
        <w:rPr>
          <w:sz w:val="24"/>
          <w:szCs w:val="24"/>
        </w:rPr>
        <w:t xml:space="preserve"> </w:t>
      </w:r>
      <w:r w:rsidR="00726E58">
        <w:rPr>
          <w:sz w:val="24"/>
          <w:szCs w:val="24"/>
        </w:rPr>
        <w:t>6:15</w:t>
      </w:r>
      <w:r w:rsidR="00860979">
        <w:rPr>
          <w:sz w:val="24"/>
          <w:szCs w:val="24"/>
        </w:rPr>
        <w:t>).</w:t>
      </w:r>
      <w:r w:rsidRPr="0046483F">
        <w:rPr>
          <w:sz w:val="24"/>
          <w:szCs w:val="24"/>
        </w:rPr>
        <w:t xml:space="preserve"> </w:t>
      </w:r>
    </w:p>
    <w:p w:rsidR="00382DDB" w:rsidRPr="0046483F" w:rsidRDefault="00382DDB" w:rsidP="00382DDB">
      <w:pPr>
        <w:spacing w:after="0"/>
        <w:rPr>
          <w:sz w:val="24"/>
          <w:szCs w:val="24"/>
        </w:rPr>
      </w:pPr>
    </w:p>
    <w:p w:rsidR="00382DDB" w:rsidRPr="0046483F" w:rsidRDefault="00382DDB" w:rsidP="00382DDB">
      <w:pPr>
        <w:spacing w:after="0"/>
        <w:rPr>
          <w:sz w:val="24"/>
          <w:szCs w:val="24"/>
        </w:rPr>
      </w:pPr>
      <w:r w:rsidRPr="0046483F">
        <w:rPr>
          <w:sz w:val="24"/>
          <w:szCs w:val="24"/>
        </w:rPr>
        <w:t>Mayor Saroodis opened the meeting with the Pledge to the Flag.</w:t>
      </w:r>
    </w:p>
    <w:p w:rsidR="00DD09B2" w:rsidRPr="0046483F" w:rsidRDefault="00DD09B2" w:rsidP="00382DDB">
      <w:pPr>
        <w:spacing w:after="0"/>
        <w:rPr>
          <w:sz w:val="24"/>
          <w:szCs w:val="24"/>
        </w:rPr>
      </w:pPr>
    </w:p>
    <w:p w:rsidR="00821F06" w:rsidRPr="00821F06" w:rsidRDefault="00821F06" w:rsidP="00821F06">
      <w:pPr>
        <w:spacing w:after="0" w:line="240" w:lineRule="auto"/>
        <w:rPr>
          <w:rFonts w:eastAsiaTheme="minorEastAsia" w:cs="Times New Roman"/>
          <w:b/>
          <w:sz w:val="24"/>
          <w:szCs w:val="24"/>
          <w:u w:val="single"/>
        </w:rPr>
      </w:pPr>
      <w:r w:rsidRPr="00821F06">
        <w:rPr>
          <w:rFonts w:eastAsiaTheme="minorEastAsia" w:cs="Times New Roman"/>
          <w:b/>
          <w:sz w:val="24"/>
          <w:szCs w:val="24"/>
          <w:u w:val="single"/>
        </w:rPr>
        <w:t>WEEDSPORT CENTRAL SCHOOL BUDGET</w:t>
      </w:r>
    </w:p>
    <w:p w:rsidR="00821F06" w:rsidRDefault="00821F06" w:rsidP="00821F06">
      <w:pPr>
        <w:spacing w:after="0" w:line="240" w:lineRule="auto"/>
        <w:rPr>
          <w:rFonts w:eastAsiaTheme="minorEastAsia" w:cs="Times New Roman"/>
          <w:sz w:val="24"/>
          <w:szCs w:val="24"/>
        </w:rPr>
      </w:pPr>
      <w:r w:rsidRPr="00821F06">
        <w:rPr>
          <w:rFonts w:eastAsiaTheme="minorEastAsia" w:cs="Times New Roman"/>
          <w:sz w:val="24"/>
          <w:szCs w:val="24"/>
        </w:rPr>
        <w:t>Superintendent of Schools, Shaun O’Connor was present to discuss the 201</w:t>
      </w:r>
      <w:r w:rsidR="000348FB">
        <w:rPr>
          <w:rFonts w:eastAsiaTheme="minorEastAsia" w:cs="Times New Roman"/>
          <w:sz w:val="24"/>
          <w:szCs w:val="24"/>
        </w:rPr>
        <w:t>9</w:t>
      </w:r>
      <w:r w:rsidRPr="00821F06">
        <w:rPr>
          <w:rFonts w:eastAsiaTheme="minorEastAsia" w:cs="Times New Roman"/>
          <w:sz w:val="24"/>
          <w:szCs w:val="24"/>
        </w:rPr>
        <w:t>-</w:t>
      </w:r>
      <w:r w:rsidR="000348FB">
        <w:rPr>
          <w:rFonts w:eastAsiaTheme="minorEastAsia" w:cs="Times New Roman"/>
          <w:sz w:val="24"/>
          <w:szCs w:val="24"/>
        </w:rPr>
        <w:t xml:space="preserve">20 </w:t>
      </w:r>
      <w:r w:rsidRPr="00821F06">
        <w:rPr>
          <w:rFonts w:eastAsiaTheme="minorEastAsia" w:cs="Times New Roman"/>
          <w:sz w:val="24"/>
          <w:szCs w:val="24"/>
        </w:rPr>
        <w:t>school budget.  He stated the tax levy is 1.9</w:t>
      </w:r>
      <w:r w:rsidR="000348FB">
        <w:rPr>
          <w:rFonts w:eastAsiaTheme="minorEastAsia" w:cs="Times New Roman"/>
          <w:sz w:val="24"/>
          <w:szCs w:val="24"/>
        </w:rPr>
        <w:t>9</w:t>
      </w:r>
      <w:r w:rsidRPr="00821F06">
        <w:rPr>
          <w:rFonts w:eastAsiaTheme="minorEastAsia" w:cs="Times New Roman"/>
          <w:sz w:val="24"/>
          <w:szCs w:val="24"/>
        </w:rPr>
        <w:t xml:space="preserve">%; this is the </w:t>
      </w:r>
      <w:r w:rsidR="000348FB">
        <w:rPr>
          <w:rFonts w:eastAsiaTheme="minorEastAsia" w:cs="Times New Roman"/>
          <w:sz w:val="24"/>
          <w:szCs w:val="24"/>
        </w:rPr>
        <w:t>eighth</w:t>
      </w:r>
      <w:r w:rsidRPr="00821F06">
        <w:rPr>
          <w:rFonts w:eastAsiaTheme="minorEastAsia" w:cs="Times New Roman"/>
          <w:sz w:val="24"/>
          <w:szCs w:val="24"/>
        </w:rPr>
        <w:t xml:space="preserve"> year with a tax levy under</w:t>
      </w:r>
      <w:r w:rsidR="00D42578">
        <w:rPr>
          <w:rFonts w:eastAsiaTheme="minorEastAsia" w:cs="Times New Roman"/>
          <w:sz w:val="24"/>
          <w:szCs w:val="24"/>
        </w:rPr>
        <w:t xml:space="preserve"> 2%</w:t>
      </w:r>
      <w:r w:rsidRPr="00821F06">
        <w:rPr>
          <w:rFonts w:eastAsiaTheme="minorEastAsia" w:cs="Times New Roman"/>
          <w:sz w:val="24"/>
          <w:szCs w:val="24"/>
        </w:rPr>
        <w:t xml:space="preserve">. He spoke briefly on </w:t>
      </w:r>
      <w:r w:rsidR="00D42578">
        <w:rPr>
          <w:rFonts w:eastAsiaTheme="minorEastAsia" w:cs="Times New Roman"/>
          <w:sz w:val="24"/>
          <w:szCs w:val="24"/>
        </w:rPr>
        <w:t xml:space="preserve">K-8 Literacy series, Literacy coach, District Psychologist, Summer Stem camp, Bowling team, and Driver’s Education during the day. New classroom furniture, Fitness Center &amp; pool, part-time custodial worker and auditorium and gym minor upgrades. </w:t>
      </w:r>
      <w:r w:rsidR="00AF1957">
        <w:rPr>
          <w:rFonts w:eastAsiaTheme="minorEastAsia" w:cs="Times New Roman"/>
          <w:sz w:val="24"/>
          <w:szCs w:val="24"/>
        </w:rPr>
        <w:t>T</w:t>
      </w:r>
      <w:r w:rsidRPr="00821F06">
        <w:rPr>
          <w:rFonts w:eastAsiaTheme="minorEastAsia" w:cs="Times New Roman"/>
          <w:sz w:val="24"/>
          <w:szCs w:val="24"/>
        </w:rPr>
        <w:t xml:space="preserve">he vote is on Tuesday, May </w:t>
      </w:r>
      <w:r w:rsidR="00D42578">
        <w:rPr>
          <w:rFonts w:eastAsiaTheme="minorEastAsia" w:cs="Times New Roman"/>
          <w:sz w:val="24"/>
          <w:szCs w:val="24"/>
        </w:rPr>
        <w:t>21st</w:t>
      </w:r>
      <w:r w:rsidRPr="00821F06">
        <w:rPr>
          <w:rFonts w:eastAsiaTheme="minorEastAsia" w:cs="Times New Roman"/>
          <w:sz w:val="24"/>
          <w:szCs w:val="24"/>
        </w:rPr>
        <w:t xml:space="preserve"> from Noon-9 p.m. at the Weedsport Jr.-Sr High School.</w:t>
      </w:r>
    </w:p>
    <w:p w:rsidR="00D42578" w:rsidRDefault="00D42578" w:rsidP="00821F06">
      <w:pPr>
        <w:spacing w:after="0" w:line="240" w:lineRule="auto"/>
        <w:rPr>
          <w:rFonts w:eastAsiaTheme="minorEastAsia" w:cs="Times New Roman"/>
          <w:sz w:val="24"/>
          <w:szCs w:val="24"/>
        </w:rPr>
      </w:pPr>
    </w:p>
    <w:p w:rsidR="006827FF" w:rsidRDefault="00D42578" w:rsidP="00D42578">
      <w:pPr>
        <w:spacing w:after="0" w:line="240" w:lineRule="auto"/>
        <w:rPr>
          <w:rFonts w:eastAsiaTheme="minorEastAsia" w:cs="Times New Roman"/>
          <w:sz w:val="24"/>
          <w:szCs w:val="24"/>
        </w:rPr>
      </w:pPr>
      <w:r w:rsidRPr="00D42578">
        <w:rPr>
          <w:rFonts w:eastAsiaTheme="minorEastAsia" w:cs="Times New Roman"/>
          <w:b/>
          <w:sz w:val="24"/>
          <w:szCs w:val="24"/>
          <w:u w:val="single"/>
        </w:rPr>
        <w:t>EXECUTIVE SESSION</w:t>
      </w:r>
      <w:r w:rsidR="00AC0735">
        <w:rPr>
          <w:rFonts w:eastAsiaTheme="minorEastAsia" w:cs="Times New Roman"/>
          <w:b/>
          <w:sz w:val="24"/>
          <w:szCs w:val="24"/>
          <w:u w:val="single"/>
        </w:rPr>
        <w:t xml:space="preserve"> </w:t>
      </w:r>
    </w:p>
    <w:p w:rsidR="00D42578" w:rsidRDefault="00D42578" w:rsidP="00D42578">
      <w:pPr>
        <w:spacing w:after="0" w:line="240" w:lineRule="auto"/>
        <w:rPr>
          <w:rFonts w:eastAsiaTheme="minorEastAsia" w:cs="Times New Roman"/>
          <w:sz w:val="24"/>
          <w:szCs w:val="24"/>
        </w:rPr>
      </w:pPr>
      <w:r w:rsidRPr="00D42578">
        <w:rPr>
          <w:rFonts w:eastAsiaTheme="minorEastAsia" w:cs="Times New Roman"/>
          <w:sz w:val="24"/>
          <w:szCs w:val="24"/>
        </w:rPr>
        <w:t>Trustee Sims moved to enter into Executive Session to discuss</w:t>
      </w:r>
      <w:r w:rsidR="00607E30">
        <w:rPr>
          <w:rFonts w:eastAsiaTheme="minorEastAsia" w:cs="Times New Roman"/>
          <w:sz w:val="24"/>
          <w:szCs w:val="24"/>
        </w:rPr>
        <w:t xml:space="preserve"> possible litigation for </w:t>
      </w:r>
      <w:r w:rsidRPr="00D42578">
        <w:rPr>
          <w:rFonts w:eastAsiaTheme="minorEastAsia" w:cs="Times New Roman"/>
          <w:sz w:val="24"/>
          <w:szCs w:val="24"/>
        </w:rPr>
        <w:t xml:space="preserve"> </w:t>
      </w:r>
      <w:r>
        <w:rPr>
          <w:rFonts w:eastAsiaTheme="minorEastAsia" w:cs="Times New Roman"/>
          <w:sz w:val="24"/>
          <w:szCs w:val="24"/>
        </w:rPr>
        <w:t>2776 NYS Rt 31</w:t>
      </w:r>
      <w:r w:rsidRPr="00D42578">
        <w:rPr>
          <w:rFonts w:eastAsiaTheme="minorEastAsia" w:cs="Times New Roman"/>
          <w:sz w:val="24"/>
          <w:szCs w:val="24"/>
        </w:rPr>
        <w:t>. The motion was seconded by Trustee Perkins, all ayes, to enter executive session at 6:</w:t>
      </w:r>
      <w:r>
        <w:rPr>
          <w:rFonts w:eastAsiaTheme="minorEastAsia" w:cs="Times New Roman"/>
          <w:sz w:val="24"/>
          <w:szCs w:val="24"/>
        </w:rPr>
        <w:t>18</w:t>
      </w:r>
      <w:r w:rsidRPr="00D42578">
        <w:rPr>
          <w:rFonts w:eastAsiaTheme="minorEastAsia" w:cs="Times New Roman"/>
          <w:sz w:val="24"/>
          <w:szCs w:val="24"/>
        </w:rPr>
        <w:t xml:space="preserve"> p</w:t>
      </w:r>
      <w:r>
        <w:rPr>
          <w:rFonts w:eastAsiaTheme="minorEastAsia" w:cs="Times New Roman"/>
          <w:sz w:val="24"/>
          <w:szCs w:val="24"/>
        </w:rPr>
        <w:t>.</w:t>
      </w:r>
      <w:r w:rsidRPr="00D42578">
        <w:rPr>
          <w:rFonts w:eastAsiaTheme="minorEastAsia" w:cs="Times New Roman"/>
          <w:sz w:val="24"/>
          <w:szCs w:val="24"/>
        </w:rPr>
        <w:t>m.</w:t>
      </w:r>
    </w:p>
    <w:p w:rsidR="00B65ACD" w:rsidRPr="00B65ACD" w:rsidRDefault="00B65ACD" w:rsidP="00D42578">
      <w:pPr>
        <w:spacing w:after="0" w:line="240" w:lineRule="auto"/>
        <w:rPr>
          <w:rFonts w:eastAsiaTheme="minorEastAsia" w:cs="Times New Roman"/>
          <w:b/>
          <w:sz w:val="24"/>
          <w:szCs w:val="24"/>
        </w:rPr>
      </w:pPr>
      <w:r w:rsidRPr="00B65ACD">
        <w:rPr>
          <w:rFonts w:eastAsiaTheme="minorEastAsia" w:cs="Times New Roman"/>
          <w:b/>
          <w:sz w:val="24"/>
          <w:szCs w:val="24"/>
        </w:rPr>
        <w:t>Reso#61-2019</w:t>
      </w:r>
    </w:p>
    <w:p w:rsidR="00D42578" w:rsidRDefault="00D42578" w:rsidP="00D42578">
      <w:pPr>
        <w:spacing w:after="0" w:line="240" w:lineRule="auto"/>
        <w:rPr>
          <w:rFonts w:eastAsiaTheme="minorEastAsia" w:cs="Times New Roman"/>
          <w:sz w:val="24"/>
          <w:szCs w:val="24"/>
        </w:rPr>
      </w:pPr>
    </w:p>
    <w:p w:rsidR="00B65ACD" w:rsidRPr="00B65ACD" w:rsidRDefault="00B65ACD" w:rsidP="00B65ACD">
      <w:pPr>
        <w:spacing w:after="0" w:line="240" w:lineRule="auto"/>
        <w:rPr>
          <w:rFonts w:eastAsiaTheme="minorEastAsia" w:cs="Times New Roman"/>
          <w:sz w:val="24"/>
          <w:szCs w:val="24"/>
        </w:rPr>
      </w:pPr>
      <w:r w:rsidRPr="00B65ACD">
        <w:rPr>
          <w:rFonts w:eastAsiaTheme="minorEastAsia" w:cs="Times New Roman"/>
          <w:sz w:val="24"/>
          <w:szCs w:val="24"/>
        </w:rPr>
        <w:t xml:space="preserve">Trustee </w:t>
      </w:r>
      <w:r>
        <w:rPr>
          <w:rFonts w:eastAsiaTheme="minorEastAsia" w:cs="Times New Roman"/>
          <w:sz w:val="24"/>
          <w:szCs w:val="24"/>
        </w:rPr>
        <w:t>Sims</w:t>
      </w:r>
      <w:r w:rsidRPr="00B65ACD">
        <w:rPr>
          <w:rFonts w:eastAsiaTheme="minorEastAsia" w:cs="Times New Roman"/>
          <w:sz w:val="24"/>
          <w:szCs w:val="24"/>
        </w:rPr>
        <w:t xml:space="preserve"> moved to exit Executive Session. The motion was seconded by Trustee </w:t>
      </w:r>
      <w:r>
        <w:rPr>
          <w:rFonts w:eastAsiaTheme="minorEastAsia" w:cs="Times New Roman"/>
          <w:sz w:val="24"/>
          <w:szCs w:val="24"/>
        </w:rPr>
        <w:t>Hinman</w:t>
      </w:r>
      <w:r w:rsidRPr="00B65ACD">
        <w:rPr>
          <w:rFonts w:eastAsiaTheme="minorEastAsia" w:cs="Times New Roman"/>
          <w:sz w:val="24"/>
          <w:szCs w:val="24"/>
        </w:rPr>
        <w:t>, all ayes to exit executive session at 6:5</w:t>
      </w:r>
      <w:r>
        <w:rPr>
          <w:rFonts w:eastAsiaTheme="minorEastAsia" w:cs="Times New Roman"/>
          <w:sz w:val="24"/>
          <w:szCs w:val="24"/>
        </w:rPr>
        <w:t>3</w:t>
      </w:r>
      <w:r w:rsidRPr="00B65ACD">
        <w:rPr>
          <w:rFonts w:eastAsiaTheme="minorEastAsia" w:cs="Times New Roman"/>
          <w:sz w:val="24"/>
          <w:szCs w:val="24"/>
        </w:rPr>
        <w:t xml:space="preserve"> p</w:t>
      </w:r>
      <w:r>
        <w:rPr>
          <w:rFonts w:eastAsiaTheme="minorEastAsia" w:cs="Times New Roman"/>
          <w:sz w:val="24"/>
          <w:szCs w:val="24"/>
        </w:rPr>
        <w:t>.</w:t>
      </w:r>
      <w:r w:rsidRPr="00B65ACD">
        <w:rPr>
          <w:rFonts w:eastAsiaTheme="minorEastAsia" w:cs="Times New Roman"/>
          <w:sz w:val="24"/>
          <w:szCs w:val="24"/>
        </w:rPr>
        <w:t>m.</w:t>
      </w:r>
      <w:r w:rsidR="00E45AA7">
        <w:rPr>
          <w:rFonts w:eastAsiaTheme="minorEastAsia" w:cs="Times New Roman"/>
          <w:sz w:val="24"/>
          <w:szCs w:val="24"/>
        </w:rPr>
        <w:t xml:space="preserve"> Present during executive session were Mayor Saroodis, Trustee Sims, Trustee Platten, Trustee Hinman, Trustee Perkins, Clerk Spoor, and Superintendent Goodell. </w:t>
      </w:r>
    </w:p>
    <w:p w:rsidR="00B65ACD" w:rsidRDefault="00B65ACD" w:rsidP="00B65ACD">
      <w:pPr>
        <w:spacing w:after="0" w:line="240" w:lineRule="auto"/>
        <w:rPr>
          <w:rFonts w:eastAsiaTheme="minorEastAsia" w:cs="Times New Roman"/>
          <w:b/>
          <w:sz w:val="24"/>
          <w:szCs w:val="24"/>
        </w:rPr>
      </w:pPr>
      <w:r w:rsidRPr="00B65ACD">
        <w:rPr>
          <w:rFonts w:eastAsiaTheme="minorEastAsia" w:cs="Times New Roman"/>
          <w:b/>
          <w:sz w:val="24"/>
          <w:szCs w:val="24"/>
        </w:rPr>
        <w:t>Reso#</w:t>
      </w:r>
      <w:r>
        <w:rPr>
          <w:rFonts w:eastAsiaTheme="minorEastAsia" w:cs="Times New Roman"/>
          <w:b/>
          <w:sz w:val="24"/>
          <w:szCs w:val="24"/>
        </w:rPr>
        <w:t>62</w:t>
      </w:r>
      <w:r w:rsidRPr="00B65ACD">
        <w:rPr>
          <w:rFonts w:eastAsiaTheme="minorEastAsia" w:cs="Times New Roman"/>
          <w:b/>
          <w:sz w:val="24"/>
          <w:szCs w:val="24"/>
        </w:rPr>
        <w:t>-2019</w:t>
      </w:r>
    </w:p>
    <w:p w:rsidR="00E45AA7" w:rsidRDefault="00E45AA7" w:rsidP="00B65ACD">
      <w:pPr>
        <w:spacing w:after="0" w:line="240" w:lineRule="auto"/>
        <w:rPr>
          <w:rFonts w:eastAsiaTheme="minorEastAsia" w:cs="Times New Roman"/>
          <w:b/>
          <w:sz w:val="24"/>
          <w:szCs w:val="24"/>
        </w:rPr>
      </w:pPr>
    </w:p>
    <w:p w:rsidR="00E45AA7" w:rsidRPr="00E45AA7" w:rsidRDefault="00E45AA7" w:rsidP="00B65ACD">
      <w:pPr>
        <w:spacing w:after="0" w:line="240" w:lineRule="auto"/>
        <w:rPr>
          <w:rFonts w:eastAsiaTheme="minorEastAsia" w:cs="Times New Roman"/>
          <w:sz w:val="24"/>
          <w:szCs w:val="24"/>
        </w:rPr>
      </w:pPr>
      <w:r w:rsidRPr="00E45AA7">
        <w:rPr>
          <w:rFonts w:eastAsiaTheme="minorEastAsia" w:cs="Times New Roman"/>
          <w:sz w:val="24"/>
          <w:szCs w:val="24"/>
        </w:rPr>
        <w:t>A</w:t>
      </w:r>
      <w:r>
        <w:rPr>
          <w:rFonts w:eastAsiaTheme="minorEastAsia" w:cs="Times New Roman"/>
          <w:sz w:val="24"/>
          <w:szCs w:val="24"/>
        </w:rPr>
        <w:t xml:space="preserve">ttorneys will work together to come up with a decision. </w:t>
      </w:r>
    </w:p>
    <w:p w:rsidR="0055772D" w:rsidRDefault="0055772D" w:rsidP="00B65ACD">
      <w:pPr>
        <w:spacing w:after="0" w:line="240" w:lineRule="auto"/>
        <w:rPr>
          <w:rFonts w:eastAsiaTheme="minorEastAsia" w:cs="Times New Roman"/>
          <w:b/>
          <w:sz w:val="24"/>
          <w:szCs w:val="24"/>
        </w:rPr>
      </w:pPr>
    </w:p>
    <w:p w:rsidR="00F0181B" w:rsidRPr="00B65ACD" w:rsidRDefault="00F0181B" w:rsidP="00B65ACD">
      <w:pPr>
        <w:spacing w:after="0" w:line="240" w:lineRule="auto"/>
        <w:rPr>
          <w:rFonts w:eastAsiaTheme="minorEastAsia" w:cs="Times New Roman"/>
          <w:sz w:val="24"/>
          <w:szCs w:val="24"/>
        </w:rPr>
      </w:pPr>
      <w:r w:rsidRPr="0046483F">
        <w:rPr>
          <w:b/>
          <w:sz w:val="24"/>
          <w:szCs w:val="24"/>
          <w:u w:val="single"/>
        </w:rPr>
        <w:t>MINUTES</w:t>
      </w:r>
    </w:p>
    <w:p w:rsidR="00B65ACD" w:rsidRDefault="00F0181B" w:rsidP="00F0181B">
      <w:pPr>
        <w:spacing w:after="0"/>
        <w:rPr>
          <w:sz w:val="24"/>
          <w:szCs w:val="24"/>
        </w:rPr>
      </w:pPr>
      <w:r w:rsidRPr="0046483F">
        <w:rPr>
          <w:sz w:val="24"/>
          <w:szCs w:val="24"/>
        </w:rPr>
        <w:t>Trustee</w:t>
      </w:r>
      <w:r w:rsidR="00AA1804">
        <w:rPr>
          <w:sz w:val="24"/>
          <w:szCs w:val="24"/>
        </w:rPr>
        <w:t xml:space="preserve"> Perkins</w:t>
      </w:r>
      <w:r w:rsidRPr="0046483F">
        <w:rPr>
          <w:sz w:val="24"/>
          <w:szCs w:val="24"/>
        </w:rPr>
        <w:t>, made the motion, seconded by Trustee</w:t>
      </w:r>
      <w:r w:rsidR="00AA1804">
        <w:rPr>
          <w:sz w:val="24"/>
          <w:szCs w:val="24"/>
        </w:rPr>
        <w:t xml:space="preserve"> Hinman</w:t>
      </w:r>
      <w:r w:rsidRPr="0046483F">
        <w:rPr>
          <w:sz w:val="24"/>
          <w:szCs w:val="24"/>
        </w:rPr>
        <w:t>, all ayes</w:t>
      </w:r>
      <w:r w:rsidR="00885D09">
        <w:rPr>
          <w:sz w:val="24"/>
          <w:szCs w:val="24"/>
        </w:rPr>
        <w:t>,</w:t>
      </w:r>
      <w:r w:rsidRPr="0046483F">
        <w:rPr>
          <w:sz w:val="24"/>
          <w:szCs w:val="24"/>
        </w:rPr>
        <w:t xml:space="preserve"> to approve the </w:t>
      </w:r>
      <w:r w:rsidR="00586610">
        <w:rPr>
          <w:sz w:val="24"/>
          <w:szCs w:val="24"/>
        </w:rPr>
        <w:t>Regular</w:t>
      </w:r>
      <w:r w:rsidR="00001445">
        <w:rPr>
          <w:sz w:val="24"/>
          <w:szCs w:val="24"/>
        </w:rPr>
        <w:t>, Annual, Organizational</w:t>
      </w:r>
      <w:r w:rsidR="00586610">
        <w:rPr>
          <w:sz w:val="24"/>
          <w:szCs w:val="24"/>
        </w:rPr>
        <w:t xml:space="preserve"> meeting </w:t>
      </w:r>
      <w:r w:rsidRPr="0046483F">
        <w:rPr>
          <w:sz w:val="24"/>
          <w:szCs w:val="24"/>
        </w:rPr>
        <w:t xml:space="preserve">minutes of the </w:t>
      </w:r>
      <w:r w:rsidR="00001445">
        <w:rPr>
          <w:sz w:val="24"/>
          <w:szCs w:val="24"/>
        </w:rPr>
        <w:t>April 1</w:t>
      </w:r>
      <w:r w:rsidR="00B65ACD">
        <w:rPr>
          <w:sz w:val="24"/>
          <w:szCs w:val="24"/>
        </w:rPr>
        <w:t>0</w:t>
      </w:r>
      <w:r w:rsidRPr="0046483F">
        <w:rPr>
          <w:sz w:val="24"/>
          <w:szCs w:val="24"/>
        </w:rPr>
        <w:t>, 201</w:t>
      </w:r>
      <w:r w:rsidR="00B65ACD">
        <w:rPr>
          <w:sz w:val="24"/>
          <w:szCs w:val="24"/>
        </w:rPr>
        <w:t>9</w:t>
      </w:r>
    </w:p>
    <w:p w:rsidR="00F0181B" w:rsidRPr="0046483F" w:rsidRDefault="00F0181B" w:rsidP="00F0181B">
      <w:pPr>
        <w:spacing w:after="0"/>
        <w:rPr>
          <w:sz w:val="24"/>
          <w:szCs w:val="24"/>
        </w:rPr>
      </w:pPr>
      <w:r w:rsidRPr="0046483F">
        <w:rPr>
          <w:b/>
          <w:sz w:val="24"/>
          <w:szCs w:val="24"/>
        </w:rPr>
        <w:t>Reso#</w:t>
      </w:r>
      <w:r w:rsidR="00B65ACD">
        <w:rPr>
          <w:b/>
          <w:sz w:val="24"/>
          <w:szCs w:val="24"/>
        </w:rPr>
        <w:t>63</w:t>
      </w:r>
      <w:r w:rsidR="009C4546">
        <w:rPr>
          <w:b/>
          <w:sz w:val="24"/>
          <w:szCs w:val="24"/>
        </w:rPr>
        <w:t>-201</w:t>
      </w:r>
      <w:r w:rsidR="00F746E4">
        <w:rPr>
          <w:b/>
          <w:sz w:val="24"/>
          <w:szCs w:val="24"/>
        </w:rPr>
        <w:t>9</w:t>
      </w:r>
    </w:p>
    <w:p w:rsidR="00F0181B" w:rsidRPr="0046483F" w:rsidRDefault="00F0181B" w:rsidP="00382DDB">
      <w:pPr>
        <w:spacing w:after="0"/>
        <w:rPr>
          <w:sz w:val="24"/>
          <w:szCs w:val="24"/>
        </w:rPr>
      </w:pPr>
    </w:p>
    <w:p w:rsidR="00F35AD2" w:rsidRPr="00B02D71" w:rsidRDefault="00F35AD2" w:rsidP="00F35AD2">
      <w:pPr>
        <w:spacing w:after="0"/>
        <w:rPr>
          <w:sz w:val="24"/>
          <w:szCs w:val="24"/>
        </w:rPr>
      </w:pPr>
      <w:r w:rsidRPr="00B02D71">
        <w:rPr>
          <w:b/>
          <w:sz w:val="24"/>
          <w:szCs w:val="24"/>
          <w:u w:val="single"/>
        </w:rPr>
        <w:t>CORRESPONDENCE</w:t>
      </w:r>
    </w:p>
    <w:p w:rsidR="00644E35" w:rsidRPr="00644E35" w:rsidRDefault="00644E35" w:rsidP="00644E35">
      <w:pPr>
        <w:numPr>
          <w:ilvl w:val="0"/>
          <w:numId w:val="10"/>
        </w:numPr>
        <w:spacing w:after="0" w:line="240" w:lineRule="auto"/>
        <w:rPr>
          <w:rFonts w:eastAsiaTheme="minorEastAsia" w:cs="Times New Roman"/>
          <w:sz w:val="24"/>
          <w:szCs w:val="24"/>
        </w:rPr>
      </w:pPr>
      <w:r w:rsidRPr="00644E35">
        <w:rPr>
          <w:rFonts w:eastAsiaTheme="minorEastAsia" w:cs="Times New Roman"/>
          <w:sz w:val="24"/>
          <w:szCs w:val="24"/>
        </w:rPr>
        <w:t xml:space="preserve">Charter Communications Upcoming changes   </w:t>
      </w:r>
    </w:p>
    <w:p w:rsidR="00644E35" w:rsidRPr="00644E35" w:rsidRDefault="00644E35" w:rsidP="00644E35">
      <w:pPr>
        <w:numPr>
          <w:ilvl w:val="0"/>
          <w:numId w:val="10"/>
        </w:numPr>
        <w:spacing w:after="0" w:line="240" w:lineRule="auto"/>
        <w:rPr>
          <w:rFonts w:eastAsiaTheme="minorEastAsia" w:cs="Times New Roman"/>
          <w:sz w:val="24"/>
          <w:szCs w:val="24"/>
        </w:rPr>
      </w:pPr>
      <w:r w:rsidRPr="00644E35">
        <w:rPr>
          <w:rFonts w:eastAsiaTheme="minorEastAsia" w:cs="Times New Roman"/>
          <w:sz w:val="24"/>
          <w:szCs w:val="24"/>
        </w:rPr>
        <w:lastRenderedPageBreak/>
        <w:t xml:space="preserve">Town of Brutus Newsletter  </w:t>
      </w:r>
    </w:p>
    <w:p w:rsidR="00644E35" w:rsidRPr="00644E35" w:rsidRDefault="00644E35" w:rsidP="00644E35">
      <w:pPr>
        <w:numPr>
          <w:ilvl w:val="0"/>
          <w:numId w:val="10"/>
        </w:numPr>
        <w:spacing w:after="0" w:line="240" w:lineRule="auto"/>
        <w:rPr>
          <w:rFonts w:eastAsiaTheme="minorEastAsia" w:cs="Times New Roman"/>
          <w:sz w:val="24"/>
          <w:szCs w:val="24"/>
        </w:rPr>
      </w:pPr>
      <w:r w:rsidRPr="00644E35">
        <w:rPr>
          <w:rFonts w:eastAsiaTheme="minorEastAsia" w:cs="Times New Roman"/>
          <w:sz w:val="24"/>
          <w:szCs w:val="24"/>
        </w:rPr>
        <w:t xml:space="preserve">Impending NYS Maximum contaminant level for PFOA &amp; PFO’s </w:t>
      </w:r>
    </w:p>
    <w:p w:rsidR="00644E35" w:rsidRPr="00644E35" w:rsidRDefault="00644E35" w:rsidP="00644E35">
      <w:pPr>
        <w:numPr>
          <w:ilvl w:val="0"/>
          <w:numId w:val="10"/>
        </w:numPr>
        <w:spacing w:after="0" w:line="240" w:lineRule="auto"/>
        <w:rPr>
          <w:rFonts w:eastAsiaTheme="minorEastAsia" w:cs="Times New Roman"/>
          <w:sz w:val="24"/>
          <w:szCs w:val="24"/>
        </w:rPr>
      </w:pPr>
      <w:r w:rsidRPr="00644E35">
        <w:rPr>
          <w:rFonts w:eastAsiaTheme="minorEastAsia" w:cs="Times New Roman"/>
          <w:sz w:val="24"/>
          <w:szCs w:val="24"/>
        </w:rPr>
        <w:t>Codes Violations</w:t>
      </w:r>
    </w:p>
    <w:p w:rsidR="00644E35" w:rsidRPr="00644E35" w:rsidRDefault="00644E35" w:rsidP="00644E35">
      <w:pPr>
        <w:numPr>
          <w:ilvl w:val="0"/>
          <w:numId w:val="10"/>
        </w:numPr>
        <w:spacing w:after="0" w:line="240" w:lineRule="auto"/>
        <w:rPr>
          <w:rFonts w:eastAsiaTheme="minorEastAsia" w:cs="Times New Roman"/>
          <w:sz w:val="24"/>
          <w:szCs w:val="24"/>
        </w:rPr>
      </w:pPr>
      <w:r w:rsidRPr="00644E35">
        <w:rPr>
          <w:rFonts w:eastAsiaTheme="minorEastAsia" w:cs="Times New Roman"/>
          <w:sz w:val="24"/>
          <w:szCs w:val="24"/>
        </w:rPr>
        <w:t xml:space="preserve">Planning Board training sessions </w:t>
      </w:r>
    </w:p>
    <w:p w:rsidR="00644E35" w:rsidRPr="00644E35" w:rsidRDefault="00644E35" w:rsidP="00644E35">
      <w:pPr>
        <w:numPr>
          <w:ilvl w:val="0"/>
          <w:numId w:val="10"/>
        </w:numPr>
        <w:spacing w:after="0" w:line="240" w:lineRule="auto"/>
        <w:rPr>
          <w:rFonts w:eastAsiaTheme="minorEastAsia" w:cs="Times New Roman"/>
          <w:sz w:val="24"/>
          <w:szCs w:val="24"/>
        </w:rPr>
      </w:pPr>
      <w:r w:rsidRPr="00644E35">
        <w:rPr>
          <w:rFonts w:eastAsiaTheme="minorEastAsia" w:cs="Times New Roman"/>
          <w:sz w:val="24"/>
          <w:szCs w:val="24"/>
        </w:rPr>
        <w:t xml:space="preserve">Town of Brutus April minutes  </w:t>
      </w:r>
    </w:p>
    <w:p w:rsidR="00644E35" w:rsidRPr="00644E35" w:rsidRDefault="00644E35" w:rsidP="00644E35">
      <w:pPr>
        <w:numPr>
          <w:ilvl w:val="0"/>
          <w:numId w:val="10"/>
        </w:numPr>
        <w:spacing w:after="0" w:line="240" w:lineRule="auto"/>
        <w:rPr>
          <w:rFonts w:eastAsiaTheme="minorEastAsia" w:cs="Times New Roman"/>
          <w:sz w:val="24"/>
          <w:szCs w:val="24"/>
        </w:rPr>
      </w:pPr>
      <w:r w:rsidRPr="00644E35">
        <w:rPr>
          <w:rFonts w:eastAsiaTheme="minorEastAsia" w:cs="Times New Roman"/>
          <w:sz w:val="24"/>
          <w:szCs w:val="24"/>
        </w:rPr>
        <w:t xml:space="preserve">Town of Brutus thank you got egg hunt  </w:t>
      </w:r>
    </w:p>
    <w:p w:rsidR="00644E35" w:rsidRPr="00644E35" w:rsidRDefault="00644E35" w:rsidP="00644E35">
      <w:pPr>
        <w:numPr>
          <w:ilvl w:val="0"/>
          <w:numId w:val="10"/>
        </w:numPr>
        <w:spacing w:after="0" w:line="240" w:lineRule="auto"/>
        <w:rPr>
          <w:rFonts w:eastAsiaTheme="minorEastAsia" w:cs="Times New Roman"/>
          <w:sz w:val="24"/>
          <w:szCs w:val="24"/>
        </w:rPr>
      </w:pPr>
      <w:r w:rsidRPr="00644E35">
        <w:rPr>
          <w:rFonts w:eastAsiaTheme="minorEastAsia" w:cs="Times New Roman"/>
          <w:sz w:val="24"/>
          <w:szCs w:val="24"/>
        </w:rPr>
        <w:t xml:space="preserve">Eastern shore workers compensation    </w:t>
      </w:r>
    </w:p>
    <w:p w:rsidR="00644E35" w:rsidRPr="00644E35" w:rsidRDefault="00644E35" w:rsidP="00644E35">
      <w:pPr>
        <w:numPr>
          <w:ilvl w:val="0"/>
          <w:numId w:val="10"/>
        </w:numPr>
        <w:spacing w:after="0" w:line="240" w:lineRule="auto"/>
        <w:rPr>
          <w:rFonts w:eastAsiaTheme="minorEastAsia" w:cs="Times New Roman"/>
          <w:sz w:val="24"/>
          <w:szCs w:val="24"/>
        </w:rPr>
      </w:pPr>
      <w:r w:rsidRPr="00644E35">
        <w:rPr>
          <w:rFonts w:eastAsiaTheme="minorEastAsia" w:cs="Times New Roman"/>
          <w:sz w:val="24"/>
          <w:szCs w:val="24"/>
        </w:rPr>
        <w:t xml:space="preserve">Comp Alliance safety Distracted driving, Fire Fighter safety, and Police safety </w:t>
      </w:r>
    </w:p>
    <w:p w:rsidR="00644E35" w:rsidRPr="00644E35" w:rsidRDefault="00644E35" w:rsidP="00644E35">
      <w:pPr>
        <w:numPr>
          <w:ilvl w:val="0"/>
          <w:numId w:val="10"/>
        </w:numPr>
        <w:spacing w:after="0" w:line="240" w:lineRule="auto"/>
        <w:rPr>
          <w:rFonts w:eastAsiaTheme="minorEastAsia" w:cs="Times New Roman"/>
          <w:sz w:val="24"/>
          <w:szCs w:val="24"/>
        </w:rPr>
      </w:pPr>
      <w:r w:rsidRPr="00644E35">
        <w:rPr>
          <w:rFonts w:eastAsiaTheme="minorEastAsia" w:cs="Times New Roman"/>
          <w:sz w:val="24"/>
          <w:szCs w:val="24"/>
        </w:rPr>
        <w:t xml:space="preserve">NYSEG &amp; RG&amp;E Economic development </w:t>
      </w:r>
    </w:p>
    <w:p w:rsidR="00644E35" w:rsidRPr="00644E35" w:rsidRDefault="00644E35" w:rsidP="00644E35">
      <w:pPr>
        <w:numPr>
          <w:ilvl w:val="0"/>
          <w:numId w:val="10"/>
        </w:numPr>
        <w:spacing w:after="0" w:line="240" w:lineRule="auto"/>
        <w:rPr>
          <w:rFonts w:eastAsiaTheme="minorEastAsia" w:cs="Times New Roman"/>
          <w:sz w:val="24"/>
          <w:szCs w:val="24"/>
        </w:rPr>
      </w:pPr>
      <w:r w:rsidRPr="00644E35">
        <w:rPr>
          <w:rFonts w:eastAsiaTheme="minorEastAsia" w:cs="Times New Roman"/>
          <w:sz w:val="24"/>
          <w:szCs w:val="24"/>
        </w:rPr>
        <w:t>NYS Magistrates Conference for Judge Fritsch</w:t>
      </w:r>
    </w:p>
    <w:p w:rsidR="00644E35" w:rsidRPr="00644E35" w:rsidRDefault="00644E35" w:rsidP="00644E35">
      <w:pPr>
        <w:numPr>
          <w:ilvl w:val="0"/>
          <w:numId w:val="10"/>
        </w:numPr>
        <w:spacing w:after="0" w:line="240" w:lineRule="auto"/>
        <w:rPr>
          <w:rFonts w:eastAsiaTheme="minorEastAsia" w:cs="Times New Roman"/>
          <w:sz w:val="24"/>
          <w:szCs w:val="24"/>
        </w:rPr>
      </w:pPr>
      <w:r w:rsidRPr="00644E35">
        <w:rPr>
          <w:rFonts w:eastAsiaTheme="minorEastAsia" w:cs="Times New Roman"/>
          <w:sz w:val="24"/>
          <w:szCs w:val="24"/>
        </w:rPr>
        <w:t>NYCOM Advocacy Update</w:t>
      </w:r>
    </w:p>
    <w:p w:rsidR="00644E35" w:rsidRPr="00644E35" w:rsidRDefault="00644E35" w:rsidP="00644E35">
      <w:pPr>
        <w:numPr>
          <w:ilvl w:val="0"/>
          <w:numId w:val="10"/>
        </w:numPr>
        <w:spacing w:after="0" w:line="240" w:lineRule="auto"/>
        <w:rPr>
          <w:rFonts w:eastAsiaTheme="minorEastAsia" w:cs="Times New Roman"/>
          <w:sz w:val="24"/>
          <w:szCs w:val="24"/>
        </w:rPr>
      </w:pPr>
      <w:r w:rsidRPr="00644E35">
        <w:rPr>
          <w:rFonts w:eastAsiaTheme="minorEastAsia" w:cs="Times New Roman"/>
          <w:sz w:val="24"/>
          <w:szCs w:val="24"/>
        </w:rPr>
        <w:t>Town of Brutus Code Report</w:t>
      </w:r>
    </w:p>
    <w:p w:rsidR="00644E35" w:rsidRPr="00644E35" w:rsidRDefault="00644E35" w:rsidP="00644E35">
      <w:pPr>
        <w:numPr>
          <w:ilvl w:val="0"/>
          <w:numId w:val="10"/>
        </w:numPr>
        <w:spacing w:after="0" w:line="240" w:lineRule="auto"/>
        <w:rPr>
          <w:rFonts w:eastAsiaTheme="minorEastAsia" w:cs="Times New Roman"/>
          <w:sz w:val="24"/>
          <w:szCs w:val="24"/>
        </w:rPr>
      </w:pPr>
      <w:r w:rsidRPr="00644E35">
        <w:rPr>
          <w:rFonts w:eastAsiaTheme="minorEastAsia" w:cs="Times New Roman"/>
          <w:sz w:val="24"/>
          <w:szCs w:val="24"/>
        </w:rPr>
        <w:t xml:space="preserve">Sales tax Distribution April 2019 </w:t>
      </w:r>
    </w:p>
    <w:p w:rsidR="00644E35" w:rsidRPr="00644E35" w:rsidRDefault="00644E35" w:rsidP="00644E35">
      <w:pPr>
        <w:numPr>
          <w:ilvl w:val="0"/>
          <w:numId w:val="10"/>
        </w:numPr>
        <w:spacing w:after="0" w:line="240" w:lineRule="auto"/>
        <w:rPr>
          <w:rFonts w:eastAsiaTheme="minorEastAsia" w:cs="Times New Roman"/>
          <w:sz w:val="24"/>
          <w:szCs w:val="24"/>
        </w:rPr>
      </w:pPr>
      <w:r w:rsidRPr="00644E35">
        <w:rPr>
          <w:rFonts w:eastAsiaTheme="minorEastAsia" w:cs="Times New Roman"/>
          <w:sz w:val="24"/>
          <w:szCs w:val="24"/>
        </w:rPr>
        <w:t xml:space="preserve">Court Revenue Report 2018 </w:t>
      </w:r>
    </w:p>
    <w:p w:rsidR="00644E35" w:rsidRPr="00644E35" w:rsidRDefault="00644E35" w:rsidP="00644E35">
      <w:pPr>
        <w:numPr>
          <w:ilvl w:val="0"/>
          <w:numId w:val="10"/>
        </w:numPr>
        <w:spacing w:after="0" w:line="240" w:lineRule="auto"/>
        <w:rPr>
          <w:rFonts w:eastAsiaTheme="minorEastAsia" w:cs="Times New Roman"/>
          <w:sz w:val="24"/>
          <w:szCs w:val="24"/>
        </w:rPr>
      </w:pPr>
      <w:r w:rsidRPr="00644E35">
        <w:rPr>
          <w:rFonts w:eastAsiaTheme="minorEastAsia" w:cs="Times New Roman"/>
          <w:sz w:val="24"/>
          <w:szCs w:val="24"/>
        </w:rPr>
        <w:t xml:space="preserve">CCWQMA Agenda &amp; April meeting minutes </w:t>
      </w:r>
    </w:p>
    <w:p w:rsidR="00644E35" w:rsidRPr="00644E35" w:rsidRDefault="00644E35" w:rsidP="00644E35">
      <w:pPr>
        <w:numPr>
          <w:ilvl w:val="0"/>
          <w:numId w:val="10"/>
        </w:numPr>
        <w:spacing w:after="0" w:line="240" w:lineRule="auto"/>
        <w:rPr>
          <w:rFonts w:eastAsiaTheme="minorEastAsia" w:cs="Times New Roman"/>
          <w:sz w:val="24"/>
          <w:szCs w:val="24"/>
        </w:rPr>
      </w:pPr>
      <w:r w:rsidRPr="00644E35">
        <w:rPr>
          <w:rFonts w:eastAsiaTheme="minorEastAsia" w:cs="Times New Roman"/>
          <w:sz w:val="24"/>
          <w:szCs w:val="24"/>
        </w:rPr>
        <w:t>Upcoming Electronics Recycling event</w:t>
      </w:r>
    </w:p>
    <w:p w:rsidR="00644E35" w:rsidRPr="00644E35" w:rsidRDefault="00644E35" w:rsidP="00644E35">
      <w:pPr>
        <w:numPr>
          <w:ilvl w:val="0"/>
          <w:numId w:val="10"/>
        </w:numPr>
        <w:spacing w:after="0" w:line="240" w:lineRule="auto"/>
        <w:rPr>
          <w:rFonts w:eastAsiaTheme="minorEastAsia" w:cs="Times New Roman"/>
          <w:sz w:val="24"/>
          <w:szCs w:val="24"/>
        </w:rPr>
      </w:pPr>
      <w:r w:rsidRPr="00644E35">
        <w:rPr>
          <w:rFonts w:eastAsiaTheme="minorEastAsia" w:cs="Times New Roman"/>
          <w:sz w:val="24"/>
          <w:szCs w:val="24"/>
        </w:rPr>
        <w:t xml:space="preserve">NYPA press release </w:t>
      </w:r>
    </w:p>
    <w:p w:rsidR="00644E35" w:rsidRDefault="00644E35" w:rsidP="00644E35">
      <w:pPr>
        <w:numPr>
          <w:ilvl w:val="0"/>
          <w:numId w:val="10"/>
        </w:numPr>
        <w:spacing w:after="0" w:line="240" w:lineRule="auto"/>
        <w:rPr>
          <w:rFonts w:eastAsiaTheme="minorEastAsia" w:cs="Times New Roman"/>
          <w:sz w:val="24"/>
          <w:szCs w:val="24"/>
        </w:rPr>
      </w:pPr>
      <w:r w:rsidRPr="00644E35">
        <w:rPr>
          <w:rFonts w:eastAsiaTheme="minorEastAsia" w:cs="Times New Roman"/>
          <w:sz w:val="24"/>
          <w:szCs w:val="24"/>
        </w:rPr>
        <w:t>NYMIR Law Enforcement best practices</w:t>
      </w:r>
    </w:p>
    <w:p w:rsidR="0055772D" w:rsidRDefault="0055772D" w:rsidP="00644E35">
      <w:pPr>
        <w:numPr>
          <w:ilvl w:val="0"/>
          <w:numId w:val="10"/>
        </w:numPr>
        <w:spacing w:after="0" w:line="240" w:lineRule="auto"/>
        <w:rPr>
          <w:rFonts w:eastAsiaTheme="minorEastAsia" w:cs="Times New Roman"/>
          <w:sz w:val="24"/>
          <w:szCs w:val="24"/>
        </w:rPr>
      </w:pPr>
      <w:r w:rsidRPr="0055772D">
        <w:rPr>
          <w:rFonts w:eastAsiaTheme="minorEastAsia" w:cs="Times New Roman"/>
          <w:sz w:val="24"/>
          <w:szCs w:val="24"/>
        </w:rPr>
        <w:t xml:space="preserve">Monthly report of Treasurer March &amp; April </w:t>
      </w:r>
      <w:r w:rsidRPr="0055772D">
        <w:rPr>
          <w:rFonts w:eastAsiaTheme="minorEastAsia" w:cs="Times New Roman"/>
          <w:b/>
          <w:sz w:val="24"/>
          <w:szCs w:val="24"/>
        </w:rPr>
        <w:t>to be signed</w:t>
      </w:r>
    </w:p>
    <w:p w:rsidR="0055772D" w:rsidRPr="00644E35" w:rsidRDefault="0055772D" w:rsidP="0055772D">
      <w:pPr>
        <w:spacing w:after="0" w:line="240" w:lineRule="auto"/>
        <w:ind w:left="1800"/>
        <w:rPr>
          <w:rFonts w:eastAsiaTheme="minorEastAsia" w:cs="Times New Roman"/>
          <w:sz w:val="24"/>
          <w:szCs w:val="24"/>
        </w:rPr>
      </w:pPr>
      <w:r w:rsidRPr="0055772D">
        <w:rPr>
          <w:rFonts w:eastAsiaTheme="minorEastAsia" w:cs="Times New Roman"/>
          <w:sz w:val="24"/>
          <w:szCs w:val="24"/>
        </w:rPr>
        <w:t xml:space="preserve"> </w:t>
      </w:r>
    </w:p>
    <w:p w:rsidR="0055772D" w:rsidRDefault="0055772D" w:rsidP="00C01F4F">
      <w:pPr>
        <w:spacing w:after="0" w:line="240" w:lineRule="auto"/>
        <w:rPr>
          <w:rFonts w:eastAsiaTheme="minorEastAsia" w:cs="Times New Roman"/>
          <w:b/>
          <w:sz w:val="24"/>
          <w:szCs w:val="24"/>
        </w:rPr>
      </w:pPr>
      <w:r>
        <w:rPr>
          <w:rFonts w:eastAsiaTheme="minorEastAsia" w:cs="Times New Roman"/>
          <w:sz w:val="24"/>
          <w:szCs w:val="24"/>
        </w:rPr>
        <w:t xml:space="preserve">                                    </w:t>
      </w:r>
    </w:p>
    <w:p w:rsidR="0039687F" w:rsidRPr="0055772D" w:rsidRDefault="009467F1" w:rsidP="00C01F4F">
      <w:pPr>
        <w:spacing w:after="0" w:line="240" w:lineRule="auto"/>
        <w:rPr>
          <w:rFonts w:eastAsiaTheme="minorEastAsia" w:cs="Times New Roman"/>
          <w:b/>
          <w:sz w:val="24"/>
          <w:szCs w:val="24"/>
        </w:rPr>
      </w:pPr>
      <w:r w:rsidRPr="009467F1">
        <w:rPr>
          <w:b/>
          <w:sz w:val="24"/>
          <w:szCs w:val="24"/>
          <w:u w:val="single"/>
        </w:rPr>
        <w:t>FIRE DEPARTMENT</w:t>
      </w:r>
    </w:p>
    <w:p w:rsidR="00644E35" w:rsidRDefault="00644E35" w:rsidP="00C01F4F">
      <w:pPr>
        <w:spacing w:after="0" w:line="240" w:lineRule="auto"/>
        <w:rPr>
          <w:rFonts w:eastAsiaTheme="minorEastAsia" w:cs="Times New Roman"/>
          <w:sz w:val="24"/>
          <w:szCs w:val="24"/>
        </w:rPr>
      </w:pPr>
      <w:r>
        <w:rPr>
          <w:rFonts w:eastAsiaTheme="minorEastAsia" w:cs="Times New Roman"/>
          <w:sz w:val="24"/>
          <w:szCs w:val="24"/>
        </w:rPr>
        <w:t xml:space="preserve"> </w:t>
      </w:r>
      <w:r w:rsidR="00F746E4">
        <w:rPr>
          <w:rFonts w:eastAsiaTheme="minorEastAsia" w:cs="Times New Roman"/>
          <w:sz w:val="24"/>
          <w:szCs w:val="24"/>
        </w:rPr>
        <w:t xml:space="preserve">Still very busy yearly total right now </w:t>
      </w:r>
      <w:r w:rsidR="00C721C1">
        <w:rPr>
          <w:rFonts w:eastAsiaTheme="minorEastAsia" w:cs="Times New Roman"/>
          <w:sz w:val="24"/>
          <w:szCs w:val="24"/>
        </w:rPr>
        <w:t>is 248</w:t>
      </w:r>
      <w:r w:rsidR="00F746E4">
        <w:rPr>
          <w:rFonts w:eastAsiaTheme="minorEastAsia" w:cs="Times New Roman"/>
          <w:sz w:val="24"/>
          <w:szCs w:val="24"/>
        </w:rPr>
        <w:t xml:space="preserve"> calls. </w:t>
      </w:r>
    </w:p>
    <w:p w:rsidR="00644E35" w:rsidRDefault="006454BF" w:rsidP="005B35B5">
      <w:pPr>
        <w:spacing w:after="0" w:line="240" w:lineRule="auto"/>
        <w:rPr>
          <w:rFonts w:eastAsiaTheme="minorEastAsia" w:cs="Times New Roman"/>
          <w:sz w:val="24"/>
          <w:szCs w:val="24"/>
        </w:rPr>
      </w:pPr>
      <w:r>
        <w:rPr>
          <w:rFonts w:eastAsiaTheme="minorEastAsia" w:cs="Times New Roman"/>
          <w:sz w:val="24"/>
          <w:szCs w:val="24"/>
        </w:rPr>
        <w:t xml:space="preserve"> </w:t>
      </w:r>
    </w:p>
    <w:p w:rsidR="00C01F4F" w:rsidRPr="00644E35" w:rsidRDefault="005024C3" w:rsidP="005B35B5">
      <w:pPr>
        <w:spacing w:after="0" w:line="240" w:lineRule="auto"/>
        <w:rPr>
          <w:rFonts w:eastAsiaTheme="minorEastAsia" w:cs="Times New Roman"/>
          <w:sz w:val="24"/>
          <w:szCs w:val="24"/>
        </w:rPr>
      </w:pPr>
      <w:r w:rsidRPr="00B02D71">
        <w:rPr>
          <w:b/>
          <w:sz w:val="24"/>
          <w:szCs w:val="24"/>
          <w:u w:val="single"/>
        </w:rPr>
        <w:t>POLICE</w:t>
      </w:r>
    </w:p>
    <w:p w:rsidR="005024C3" w:rsidRDefault="005024C3" w:rsidP="005B35B5">
      <w:pPr>
        <w:spacing w:after="0" w:line="240" w:lineRule="auto"/>
        <w:rPr>
          <w:sz w:val="24"/>
          <w:szCs w:val="24"/>
        </w:rPr>
      </w:pPr>
      <w:r w:rsidRPr="00B02D71">
        <w:rPr>
          <w:sz w:val="24"/>
          <w:szCs w:val="24"/>
        </w:rPr>
        <w:t xml:space="preserve">Officer Gilfus provided a report of arrests and calls for the month of </w:t>
      </w:r>
      <w:r w:rsidR="00001445">
        <w:rPr>
          <w:sz w:val="24"/>
          <w:szCs w:val="24"/>
        </w:rPr>
        <w:t>April</w:t>
      </w:r>
      <w:r w:rsidRPr="00B02D71">
        <w:rPr>
          <w:sz w:val="24"/>
          <w:szCs w:val="24"/>
        </w:rPr>
        <w:t>.</w:t>
      </w:r>
      <w:r w:rsidR="00F01720">
        <w:rPr>
          <w:sz w:val="24"/>
          <w:szCs w:val="24"/>
        </w:rPr>
        <w:t xml:space="preserve">   </w:t>
      </w:r>
    </w:p>
    <w:p w:rsidR="00F746E4" w:rsidRDefault="00F746E4" w:rsidP="005B35B5">
      <w:pPr>
        <w:spacing w:after="0" w:line="240" w:lineRule="auto"/>
        <w:rPr>
          <w:sz w:val="24"/>
          <w:szCs w:val="24"/>
        </w:rPr>
      </w:pPr>
    </w:p>
    <w:p w:rsidR="00F746E4" w:rsidRDefault="00F746E4" w:rsidP="005B35B5">
      <w:pPr>
        <w:spacing w:after="0" w:line="240" w:lineRule="auto"/>
        <w:rPr>
          <w:b/>
          <w:sz w:val="24"/>
          <w:szCs w:val="24"/>
          <w:u w:val="single"/>
        </w:rPr>
      </w:pPr>
      <w:r w:rsidRPr="00F746E4">
        <w:rPr>
          <w:b/>
          <w:sz w:val="24"/>
          <w:szCs w:val="24"/>
          <w:u w:val="single"/>
        </w:rPr>
        <w:t>SRO SCHOOL</w:t>
      </w:r>
    </w:p>
    <w:p w:rsidR="00F746E4" w:rsidRDefault="00F746E4" w:rsidP="005B35B5">
      <w:pPr>
        <w:spacing w:after="0" w:line="240" w:lineRule="auto"/>
        <w:rPr>
          <w:sz w:val="24"/>
          <w:szCs w:val="24"/>
        </w:rPr>
      </w:pPr>
      <w:r>
        <w:rPr>
          <w:sz w:val="24"/>
          <w:szCs w:val="24"/>
        </w:rPr>
        <w:t>Trustee Perkins made the motion; seconded by Trustee Sims, all ayes, for Officer Quigley to go to SRO school August 26</w:t>
      </w:r>
      <w:r w:rsidRPr="00F746E4">
        <w:rPr>
          <w:sz w:val="24"/>
          <w:szCs w:val="24"/>
          <w:vertAlign w:val="superscript"/>
        </w:rPr>
        <w:t>th</w:t>
      </w:r>
      <w:r>
        <w:rPr>
          <w:sz w:val="24"/>
          <w:szCs w:val="24"/>
        </w:rPr>
        <w:t>-30</w:t>
      </w:r>
      <w:r w:rsidRPr="00F746E4">
        <w:rPr>
          <w:sz w:val="24"/>
          <w:szCs w:val="24"/>
          <w:vertAlign w:val="superscript"/>
        </w:rPr>
        <w:t>th</w:t>
      </w:r>
      <w:r>
        <w:rPr>
          <w:sz w:val="24"/>
          <w:szCs w:val="24"/>
        </w:rPr>
        <w:t xml:space="preserve"> in Little Falls $495.00 and then we will bill the school. </w:t>
      </w:r>
    </w:p>
    <w:p w:rsidR="00F746E4" w:rsidRDefault="00F746E4" w:rsidP="005B35B5">
      <w:pPr>
        <w:spacing w:after="0" w:line="240" w:lineRule="auto"/>
        <w:rPr>
          <w:b/>
          <w:sz w:val="24"/>
          <w:szCs w:val="24"/>
        </w:rPr>
      </w:pPr>
      <w:r w:rsidRPr="00F746E4">
        <w:rPr>
          <w:b/>
          <w:sz w:val="24"/>
          <w:szCs w:val="24"/>
        </w:rPr>
        <w:t>Reso#64-2019</w:t>
      </w:r>
    </w:p>
    <w:p w:rsidR="00F746E4" w:rsidRDefault="00F746E4" w:rsidP="005B35B5">
      <w:pPr>
        <w:spacing w:after="0" w:line="240" w:lineRule="auto"/>
        <w:rPr>
          <w:b/>
          <w:sz w:val="24"/>
          <w:szCs w:val="24"/>
        </w:rPr>
      </w:pPr>
    </w:p>
    <w:p w:rsidR="00F746E4" w:rsidRDefault="00F746E4" w:rsidP="005B35B5">
      <w:pPr>
        <w:spacing w:after="0" w:line="240" w:lineRule="auto"/>
        <w:rPr>
          <w:sz w:val="24"/>
          <w:szCs w:val="24"/>
        </w:rPr>
      </w:pPr>
      <w:r w:rsidRPr="00F746E4">
        <w:rPr>
          <w:b/>
          <w:sz w:val="24"/>
          <w:szCs w:val="24"/>
          <w:u w:val="single"/>
        </w:rPr>
        <w:t>BULLET PROOF VESTS</w:t>
      </w:r>
      <w:r>
        <w:rPr>
          <w:b/>
          <w:sz w:val="24"/>
          <w:szCs w:val="24"/>
          <w:u w:val="single"/>
        </w:rPr>
        <w:t xml:space="preserve"> </w:t>
      </w:r>
    </w:p>
    <w:p w:rsidR="00F746E4" w:rsidRDefault="00F746E4" w:rsidP="005B35B5">
      <w:pPr>
        <w:spacing w:after="0" w:line="240" w:lineRule="auto"/>
        <w:rPr>
          <w:sz w:val="24"/>
          <w:szCs w:val="24"/>
        </w:rPr>
      </w:pPr>
      <w:r>
        <w:rPr>
          <w:sz w:val="24"/>
          <w:szCs w:val="24"/>
        </w:rPr>
        <w:t>Trustee Hinman made the motion, seconded by Trustee Perkins, all ayes to pay for new bullet proof vests</w:t>
      </w:r>
      <w:r w:rsidR="00F71044">
        <w:rPr>
          <w:sz w:val="24"/>
          <w:szCs w:val="24"/>
        </w:rPr>
        <w:t xml:space="preserve"> for the officers needing the</w:t>
      </w:r>
      <w:r w:rsidR="0055772D">
        <w:rPr>
          <w:sz w:val="24"/>
          <w:szCs w:val="24"/>
        </w:rPr>
        <w:t>m</w:t>
      </w:r>
      <w:r w:rsidR="00F71044">
        <w:rPr>
          <w:sz w:val="24"/>
          <w:szCs w:val="24"/>
        </w:rPr>
        <w:t xml:space="preserve">. Cost is $800 and there is a grant to pay half. </w:t>
      </w:r>
    </w:p>
    <w:p w:rsidR="00F71044" w:rsidRPr="00F71044" w:rsidRDefault="00F71044" w:rsidP="005B35B5">
      <w:pPr>
        <w:spacing w:after="0" w:line="240" w:lineRule="auto"/>
        <w:rPr>
          <w:b/>
          <w:sz w:val="24"/>
          <w:szCs w:val="24"/>
        </w:rPr>
      </w:pPr>
      <w:r w:rsidRPr="00F71044">
        <w:rPr>
          <w:b/>
          <w:sz w:val="24"/>
          <w:szCs w:val="24"/>
        </w:rPr>
        <w:t>Reso#65-2019</w:t>
      </w:r>
    </w:p>
    <w:p w:rsidR="00F71044" w:rsidRDefault="00F71044" w:rsidP="005B35B5">
      <w:pPr>
        <w:spacing w:after="0" w:line="240" w:lineRule="auto"/>
        <w:rPr>
          <w:sz w:val="24"/>
          <w:szCs w:val="24"/>
        </w:rPr>
      </w:pPr>
    </w:p>
    <w:p w:rsidR="005024C3" w:rsidRPr="00B02D71" w:rsidRDefault="00F71044" w:rsidP="005B35B5">
      <w:pPr>
        <w:spacing w:after="0" w:line="240" w:lineRule="auto"/>
        <w:rPr>
          <w:sz w:val="24"/>
          <w:szCs w:val="24"/>
        </w:rPr>
      </w:pPr>
      <w:r>
        <w:rPr>
          <w:b/>
          <w:sz w:val="24"/>
          <w:szCs w:val="24"/>
          <w:u w:val="single"/>
        </w:rPr>
        <w:t>J</w:t>
      </w:r>
      <w:r w:rsidR="005024C3" w:rsidRPr="00B02D71">
        <w:rPr>
          <w:b/>
          <w:sz w:val="24"/>
          <w:szCs w:val="24"/>
          <w:u w:val="single"/>
        </w:rPr>
        <w:t>UDGE</w:t>
      </w:r>
    </w:p>
    <w:p w:rsidR="005024C3" w:rsidRDefault="005024C3" w:rsidP="005B35B5">
      <w:pPr>
        <w:spacing w:after="0" w:line="240" w:lineRule="auto"/>
        <w:rPr>
          <w:sz w:val="24"/>
          <w:szCs w:val="24"/>
        </w:rPr>
      </w:pPr>
      <w:r w:rsidRPr="00B02D71">
        <w:rPr>
          <w:sz w:val="24"/>
          <w:szCs w:val="24"/>
        </w:rPr>
        <w:t xml:space="preserve">The monthly Justice Report for </w:t>
      </w:r>
      <w:r w:rsidR="00F35AD2">
        <w:rPr>
          <w:sz w:val="24"/>
          <w:szCs w:val="24"/>
        </w:rPr>
        <w:t>April</w:t>
      </w:r>
      <w:r w:rsidRPr="00B02D71">
        <w:rPr>
          <w:sz w:val="24"/>
          <w:szCs w:val="24"/>
        </w:rPr>
        <w:t xml:space="preserve"> </w:t>
      </w:r>
      <w:r w:rsidR="00F71044">
        <w:rPr>
          <w:sz w:val="24"/>
          <w:szCs w:val="24"/>
        </w:rPr>
        <w:t xml:space="preserve">has not been submitted yet. </w:t>
      </w:r>
    </w:p>
    <w:p w:rsidR="00F71044" w:rsidRDefault="00F71044" w:rsidP="005B35B5">
      <w:pPr>
        <w:spacing w:after="0" w:line="240" w:lineRule="auto"/>
        <w:rPr>
          <w:sz w:val="24"/>
          <w:szCs w:val="24"/>
        </w:rPr>
      </w:pPr>
    </w:p>
    <w:p w:rsidR="00F71044" w:rsidRDefault="00F71044" w:rsidP="005B35B5">
      <w:pPr>
        <w:spacing w:after="0" w:line="240" w:lineRule="auto"/>
        <w:rPr>
          <w:b/>
          <w:sz w:val="24"/>
          <w:szCs w:val="24"/>
          <w:u w:val="single"/>
        </w:rPr>
      </w:pPr>
      <w:r w:rsidRPr="00F71044">
        <w:rPr>
          <w:b/>
          <w:sz w:val="24"/>
          <w:szCs w:val="24"/>
          <w:u w:val="single"/>
        </w:rPr>
        <w:t>MAGISTRATES CONFERENCE</w:t>
      </w:r>
    </w:p>
    <w:p w:rsidR="00F71044" w:rsidRDefault="00F71044" w:rsidP="005B35B5">
      <w:pPr>
        <w:spacing w:after="0" w:line="240" w:lineRule="auto"/>
        <w:rPr>
          <w:sz w:val="24"/>
          <w:szCs w:val="24"/>
        </w:rPr>
      </w:pPr>
      <w:r w:rsidRPr="00F71044">
        <w:rPr>
          <w:sz w:val="24"/>
          <w:szCs w:val="24"/>
        </w:rPr>
        <w:t xml:space="preserve">Trustee Perkins </w:t>
      </w:r>
      <w:r>
        <w:rPr>
          <w:sz w:val="24"/>
          <w:szCs w:val="24"/>
        </w:rPr>
        <w:t xml:space="preserve">made the motion, seconded by Platten, all ayes for Judge Fritsch to attend the annual Magistrates conference in Lake Placid. The Town will pay for half of the cost. </w:t>
      </w:r>
    </w:p>
    <w:p w:rsidR="00F71044" w:rsidRPr="00F71044" w:rsidRDefault="00F71044" w:rsidP="005B35B5">
      <w:pPr>
        <w:spacing w:after="0" w:line="240" w:lineRule="auto"/>
        <w:rPr>
          <w:b/>
          <w:sz w:val="24"/>
          <w:szCs w:val="24"/>
        </w:rPr>
      </w:pPr>
      <w:r w:rsidRPr="00F71044">
        <w:rPr>
          <w:b/>
          <w:sz w:val="24"/>
          <w:szCs w:val="24"/>
        </w:rPr>
        <w:lastRenderedPageBreak/>
        <w:t>Reso#66-2019</w:t>
      </w:r>
    </w:p>
    <w:p w:rsidR="00F71044" w:rsidRDefault="00F71044" w:rsidP="005B35B5">
      <w:pPr>
        <w:spacing w:after="0" w:line="240" w:lineRule="auto"/>
        <w:rPr>
          <w:sz w:val="24"/>
          <w:szCs w:val="24"/>
        </w:rPr>
      </w:pPr>
    </w:p>
    <w:p w:rsidR="005024C3" w:rsidRPr="00B02D71" w:rsidRDefault="005024C3" w:rsidP="005B35B5">
      <w:pPr>
        <w:spacing w:after="0" w:line="240" w:lineRule="auto"/>
        <w:rPr>
          <w:sz w:val="24"/>
          <w:szCs w:val="24"/>
        </w:rPr>
      </w:pPr>
      <w:r w:rsidRPr="00B02D71">
        <w:rPr>
          <w:b/>
          <w:sz w:val="24"/>
          <w:szCs w:val="24"/>
          <w:u w:val="single"/>
        </w:rPr>
        <w:t>BUILDING INSPECTOR</w:t>
      </w:r>
    </w:p>
    <w:p w:rsidR="005024C3" w:rsidRPr="00B02D71" w:rsidRDefault="00FB5007" w:rsidP="005B35B5">
      <w:pPr>
        <w:spacing w:after="0" w:line="240" w:lineRule="auto"/>
        <w:rPr>
          <w:sz w:val="24"/>
          <w:szCs w:val="24"/>
        </w:rPr>
      </w:pPr>
      <w:r w:rsidRPr="00B02D71">
        <w:rPr>
          <w:sz w:val="24"/>
          <w:szCs w:val="24"/>
        </w:rPr>
        <w:t xml:space="preserve">The board reviewed the monthly reports for </w:t>
      </w:r>
      <w:r w:rsidR="001D00EF">
        <w:rPr>
          <w:sz w:val="24"/>
          <w:szCs w:val="24"/>
        </w:rPr>
        <w:t>April</w:t>
      </w:r>
      <w:r w:rsidRPr="00B02D71">
        <w:rPr>
          <w:sz w:val="24"/>
          <w:szCs w:val="24"/>
        </w:rPr>
        <w:t xml:space="preserve"> of inspections p</w:t>
      </w:r>
      <w:r w:rsidR="00F71044">
        <w:rPr>
          <w:sz w:val="24"/>
          <w:szCs w:val="24"/>
        </w:rPr>
        <w:t>er</w:t>
      </w:r>
      <w:r w:rsidRPr="00B02D71">
        <w:rPr>
          <w:sz w:val="24"/>
          <w:szCs w:val="24"/>
        </w:rPr>
        <w:t>formed</w:t>
      </w:r>
      <w:r w:rsidR="009C458C" w:rsidRPr="00B02D71">
        <w:rPr>
          <w:sz w:val="24"/>
          <w:szCs w:val="24"/>
        </w:rPr>
        <w:t>,</w:t>
      </w:r>
      <w:r w:rsidRPr="00B02D71">
        <w:rPr>
          <w:sz w:val="24"/>
          <w:szCs w:val="24"/>
        </w:rPr>
        <w:t xml:space="preserve"> </w:t>
      </w:r>
      <w:r w:rsidR="00F71044">
        <w:rPr>
          <w:sz w:val="24"/>
          <w:szCs w:val="24"/>
        </w:rPr>
        <w:t>v</w:t>
      </w:r>
      <w:r w:rsidRPr="00B02D71">
        <w:rPr>
          <w:sz w:val="24"/>
          <w:szCs w:val="24"/>
        </w:rPr>
        <w:t>iolations and other correspondence issued for the month.</w:t>
      </w:r>
    </w:p>
    <w:p w:rsidR="00F71044" w:rsidRDefault="00F71044" w:rsidP="005B35B5">
      <w:pPr>
        <w:spacing w:after="0" w:line="240" w:lineRule="auto"/>
        <w:rPr>
          <w:sz w:val="24"/>
          <w:szCs w:val="24"/>
        </w:rPr>
      </w:pPr>
    </w:p>
    <w:p w:rsidR="002C1DE8" w:rsidRPr="00B02D71" w:rsidRDefault="002C1DE8" w:rsidP="005B35B5">
      <w:pPr>
        <w:spacing w:after="0" w:line="240" w:lineRule="auto"/>
        <w:rPr>
          <w:sz w:val="24"/>
          <w:szCs w:val="24"/>
        </w:rPr>
      </w:pPr>
      <w:r w:rsidRPr="00B02D71">
        <w:rPr>
          <w:b/>
          <w:sz w:val="24"/>
          <w:szCs w:val="24"/>
          <w:u w:val="single"/>
        </w:rPr>
        <w:t>SUPERINTENDENT</w:t>
      </w:r>
    </w:p>
    <w:p w:rsidR="001C3921" w:rsidRDefault="00DD444E" w:rsidP="005B35B5">
      <w:pPr>
        <w:spacing w:after="0" w:line="240" w:lineRule="auto"/>
        <w:rPr>
          <w:sz w:val="24"/>
          <w:szCs w:val="24"/>
        </w:rPr>
      </w:pPr>
      <w:r>
        <w:rPr>
          <w:sz w:val="24"/>
          <w:szCs w:val="24"/>
        </w:rPr>
        <w:t xml:space="preserve">We will send a thank you to Joe Leonardi for stump removal. </w:t>
      </w:r>
      <w:r w:rsidR="00C721C1">
        <w:rPr>
          <w:sz w:val="24"/>
          <w:szCs w:val="24"/>
        </w:rPr>
        <w:t>Trash can lids are broken</w:t>
      </w:r>
      <w:r w:rsidR="00CB6523">
        <w:rPr>
          <w:sz w:val="24"/>
          <w:szCs w:val="24"/>
        </w:rPr>
        <w:t xml:space="preserve"> or missing</w:t>
      </w:r>
      <w:r w:rsidR="00C721C1">
        <w:rPr>
          <w:sz w:val="24"/>
          <w:szCs w:val="24"/>
        </w:rPr>
        <w:t xml:space="preserve"> at Trolley Park will get new cans. Discussed the possibility of getting a vacuum truck for the yearly drainage maintenance, looking into pricing. </w:t>
      </w:r>
    </w:p>
    <w:p w:rsidR="00C721C1" w:rsidRDefault="00C721C1" w:rsidP="005B35B5">
      <w:pPr>
        <w:spacing w:after="0" w:line="240" w:lineRule="auto"/>
        <w:rPr>
          <w:sz w:val="24"/>
          <w:szCs w:val="24"/>
        </w:rPr>
      </w:pPr>
    </w:p>
    <w:p w:rsidR="00DD444E" w:rsidRDefault="00DD444E" w:rsidP="005B35B5">
      <w:pPr>
        <w:spacing w:after="0" w:line="240" w:lineRule="auto"/>
        <w:rPr>
          <w:b/>
          <w:sz w:val="24"/>
          <w:szCs w:val="24"/>
          <w:u w:val="single"/>
        </w:rPr>
      </w:pPr>
      <w:r w:rsidRPr="00DD444E">
        <w:rPr>
          <w:b/>
          <w:sz w:val="24"/>
          <w:szCs w:val="24"/>
          <w:u w:val="single"/>
        </w:rPr>
        <w:t>TREE LIST</w:t>
      </w:r>
    </w:p>
    <w:p w:rsidR="00DD444E" w:rsidRDefault="00DD444E" w:rsidP="005B35B5">
      <w:pPr>
        <w:spacing w:after="0" w:line="240" w:lineRule="auto"/>
        <w:rPr>
          <w:sz w:val="24"/>
          <w:szCs w:val="24"/>
        </w:rPr>
      </w:pPr>
      <w:r w:rsidRPr="00DD444E">
        <w:rPr>
          <w:sz w:val="24"/>
          <w:szCs w:val="24"/>
        </w:rPr>
        <w:t xml:space="preserve">Trustee </w:t>
      </w:r>
      <w:r>
        <w:rPr>
          <w:sz w:val="24"/>
          <w:szCs w:val="24"/>
        </w:rPr>
        <w:t xml:space="preserve">Perkins made a motion, seconded by Trustee Sims, all ayes, to accept this year’s tree list. </w:t>
      </w:r>
    </w:p>
    <w:p w:rsidR="00C721C1" w:rsidRDefault="00C721C1" w:rsidP="005B35B5">
      <w:pPr>
        <w:spacing w:after="0" w:line="240" w:lineRule="auto"/>
        <w:rPr>
          <w:b/>
          <w:sz w:val="24"/>
          <w:szCs w:val="24"/>
        </w:rPr>
      </w:pPr>
      <w:r w:rsidRPr="00C721C1">
        <w:rPr>
          <w:b/>
          <w:sz w:val="24"/>
          <w:szCs w:val="24"/>
        </w:rPr>
        <w:t>Reso#67-2019</w:t>
      </w:r>
    </w:p>
    <w:p w:rsidR="00C721C1" w:rsidRDefault="00C721C1" w:rsidP="005B35B5">
      <w:pPr>
        <w:spacing w:after="0" w:line="240" w:lineRule="auto"/>
        <w:rPr>
          <w:b/>
          <w:sz w:val="24"/>
          <w:szCs w:val="24"/>
        </w:rPr>
      </w:pPr>
    </w:p>
    <w:p w:rsidR="00C721C1" w:rsidRDefault="00C721C1" w:rsidP="005B35B5">
      <w:pPr>
        <w:spacing w:after="0" w:line="240" w:lineRule="auto"/>
        <w:rPr>
          <w:b/>
          <w:sz w:val="24"/>
          <w:szCs w:val="24"/>
          <w:u w:val="single"/>
        </w:rPr>
      </w:pPr>
      <w:r w:rsidRPr="00C721C1">
        <w:rPr>
          <w:b/>
          <w:sz w:val="24"/>
          <w:szCs w:val="24"/>
          <w:u w:val="single"/>
        </w:rPr>
        <w:t>HIRE MOTOR EQUIPMENT OPERATOR</w:t>
      </w:r>
    </w:p>
    <w:p w:rsidR="00C721C1" w:rsidRDefault="00C721C1" w:rsidP="005B35B5">
      <w:pPr>
        <w:spacing w:after="0" w:line="240" w:lineRule="auto"/>
        <w:rPr>
          <w:sz w:val="24"/>
          <w:szCs w:val="24"/>
        </w:rPr>
      </w:pPr>
      <w:r>
        <w:rPr>
          <w:sz w:val="24"/>
          <w:szCs w:val="24"/>
        </w:rPr>
        <w:t>Trustee Hinman made the motion, seconded by Trustee Platten, all ayes to hire new part-time motor equipment operator that was interviewed</w:t>
      </w:r>
      <w:r w:rsidR="00CB6523">
        <w:rPr>
          <w:sz w:val="24"/>
          <w:szCs w:val="24"/>
        </w:rPr>
        <w:t xml:space="preserve"> starting date May 14, 2019.</w:t>
      </w:r>
    </w:p>
    <w:p w:rsidR="00C721C1" w:rsidRDefault="00C721C1" w:rsidP="005B35B5">
      <w:pPr>
        <w:spacing w:after="0" w:line="240" w:lineRule="auto"/>
        <w:rPr>
          <w:b/>
          <w:sz w:val="24"/>
          <w:szCs w:val="24"/>
        </w:rPr>
      </w:pPr>
      <w:r w:rsidRPr="00C721C1">
        <w:rPr>
          <w:b/>
          <w:sz w:val="24"/>
          <w:szCs w:val="24"/>
        </w:rPr>
        <w:t>Reso#68-2019</w:t>
      </w:r>
    </w:p>
    <w:p w:rsidR="00C721C1" w:rsidRDefault="00C721C1" w:rsidP="005B35B5">
      <w:pPr>
        <w:spacing w:after="0" w:line="240" w:lineRule="auto"/>
        <w:rPr>
          <w:b/>
          <w:sz w:val="24"/>
          <w:szCs w:val="24"/>
        </w:rPr>
      </w:pPr>
    </w:p>
    <w:p w:rsidR="00C721C1" w:rsidRDefault="00C721C1" w:rsidP="005B35B5">
      <w:pPr>
        <w:spacing w:after="0" w:line="240" w:lineRule="auto"/>
        <w:rPr>
          <w:b/>
          <w:sz w:val="24"/>
          <w:szCs w:val="24"/>
          <w:u w:val="single"/>
        </w:rPr>
      </w:pPr>
      <w:r w:rsidRPr="00C721C1">
        <w:rPr>
          <w:b/>
          <w:sz w:val="24"/>
          <w:szCs w:val="24"/>
          <w:u w:val="single"/>
        </w:rPr>
        <w:t>SALARIES</w:t>
      </w:r>
    </w:p>
    <w:p w:rsidR="00A3180A" w:rsidRDefault="00C721C1" w:rsidP="005B35B5">
      <w:pPr>
        <w:spacing w:after="0" w:line="240" w:lineRule="auto"/>
        <w:rPr>
          <w:sz w:val="24"/>
          <w:szCs w:val="24"/>
        </w:rPr>
      </w:pPr>
      <w:r w:rsidRPr="00C721C1">
        <w:rPr>
          <w:sz w:val="24"/>
          <w:szCs w:val="24"/>
        </w:rPr>
        <w:t>Trustee Sims</w:t>
      </w:r>
      <w:r>
        <w:rPr>
          <w:sz w:val="24"/>
          <w:szCs w:val="24"/>
        </w:rPr>
        <w:t xml:space="preserve"> made the motion, seconded by Trustee Hinman, all ayes to start new motor equipment operator at $13.50</w:t>
      </w:r>
      <w:r w:rsidR="00B32450">
        <w:rPr>
          <w:sz w:val="24"/>
          <w:szCs w:val="24"/>
        </w:rPr>
        <w:t xml:space="preserve"> per hour because he has a CDL, and to increase Gary Gibson to $14.00 per hour on his 6 month probation date, he is working on his CDL. </w:t>
      </w:r>
    </w:p>
    <w:p w:rsidR="00C721C1" w:rsidRPr="00B32450" w:rsidRDefault="00B32450" w:rsidP="005B35B5">
      <w:pPr>
        <w:spacing w:after="0" w:line="240" w:lineRule="auto"/>
        <w:rPr>
          <w:b/>
          <w:sz w:val="24"/>
          <w:szCs w:val="24"/>
        </w:rPr>
      </w:pPr>
      <w:r w:rsidRPr="00B32450">
        <w:rPr>
          <w:b/>
          <w:sz w:val="24"/>
          <w:szCs w:val="24"/>
        </w:rPr>
        <w:t>Reso#69-2019</w:t>
      </w:r>
      <w:r w:rsidR="00C721C1" w:rsidRPr="00B32450">
        <w:rPr>
          <w:b/>
          <w:sz w:val="24"/>
          <w:szCs w:val="24"/>
        </w:rPr>
        <w:t xml:space="preserve">  </w:t>
      </w:r>
    </w:p>
    <w:p w:rsidR="00A3180A" w:rsidRDefault="00C721C1" w:rsidP="005B35B5">
      <w:pPr>
        <w:spacing w:after="0" w:line="240" w:lineRule="auto"/>
        <w:rPr>
          <w:sz w:val="24"/>
          <w:szCs w:val="24"/>
        </w:rPr>
      </w:pPr>
      <w:r>
        <w:rPr>
          <w:sz w:val="24"/>
          <w:szCs w:val="24"/>
        </w:rPr>
        <w:t xml:space="preserve"> </w:t>
      </w:r>
    </w:p>
    <w:p w:rsidR="005024C3" w:rsidRPr="00B32450" w:rsidRDefault="00B32450" w:rsidP="005B35B5">
      <w:pPr>
        <w:spacing w:after="0" w:line="240" w:lineRule="auto"/>
        <w:rPr>
          <w:sz w:val="24"/>
          <w:szCs w:val="24"/>
        </w:rPr>
      </w:pPr>
      <w:r>
        <w:rPr>
          <w:b/>
          <w:sz w:val="24"/>
          <w:szCs w:val="24"/>
          <w:u w:val="single"/>
        </w:rPr>
        <w:t>C</w:t>
      </w:r>
      <w:r w:rsidR="005024C3" w:rsidRPr="00B02D71">
        <w:rPr>
          <w:b/>
          <w:sz w:val="24"/>
          <w:szCs w:val="24"/>
          <w:u w:val="single"/>
        </w:rPr>
        <w:t>LERK</w:t>
      </w:r>
    </w:p>
    <w:p w:rsidR="00895FD0" w:rsidRDefault="0009410B" w:rsidP="006117EA">
      <w:pPr>
        <w:spacing w:after="0" w:line="240" w:lineRule="auto"/>
        <w:rPr>
          <w:rFonts w:eastAsiaTheme="minorEastAsia" w:cs="Times New Roman"/>
          <w:sz w:val="24"/>
          <w:szCs w:val="24"/>
        </w:rPr>
      </w:pPr>
      <w:r>
        <w:rPr>
          <w:rFonts w:eastAsiaTheme="minorEastAsia" w:cs="Times New Roman"/>
          <w:sz w:val="24"/>
          <w:szCs w:val="24"/>
        </w:rPr>
        <w:t>Completed 201</w:t>
      </w:r>
      <w:r w:rsidR="00B32450">
        <w:rPr>
          <w:rFonts w:eastAsiaTheme="minorEastAsia" w:cs="Times New Roman"/>
          <w:sz w:val="24"/>
          <w:szCs w:val="24"/>
        </w:rPr>
        <w:t>8</w:t>
      </w:r>
      <w:r w:rsidR="00895FD0">
        <w:rPr>
          <w:rFonts w:eastAsiaTheme="minorEastAsia" w:cs="Times New Roman"/>
          <w:sz w:val="24"/>
          <w:szCs w:val="24"/>
        </w:rPr>
        <w:t xml:space="preserve"> Annual Water Quality Report mailed residents the link to the report in their May water bill and a</w:t>
      </w:r>
      <w:r w:rsidR="00AD448C">
        <w:rPr>
          <w:rFonts w:eastAsiaTheme="minorEastAsia" w:cs="Times New Roman"/>
          <w:sz w:val="24"/>
          <w:szCs w:val="24"/>
        </w:rPr>
        <w:t xml:space="preserve"> l</w:t>
      </w:r>
      <w:r w:rsidR="00895FD0">
        <w:rPr>
          <w:rFonts w:eastAsiaTheme="minorEastAsia" w:cs="Times New Roman"/>
          <w:sz w:val="24"/>
          <w:szCs w:val="24"/>
        </w:rPr>
        <w:t xml:space="preserve">ink </w:t>
      </w:r>
      <w:r w:rsidR="00AD448C">
        <w:rPr>
          <w:rFonts w:eastAsiaTheme="minorEastAsia" w:cs="Times New Roman"/>
          <w:sz w:val="24"/>
          <w:szCs w:val="24"/>
        </w:rPr>
        <w:t xml:space="preserve">was added </w:t>
      </w:r>
      <w:r w:rsidR="00895FD0">
        <w:rPr>
          <w:rFonts w:eastAsiaTheme="minorEastAsia" w:cs="Times New Roman"/>
          <w:sz w:val="24"/>
          <w:szCs w:val="24"/>
        </w:rPr>
        <w:t>to the Village website.</w:t>
      </w:r>
      <w:r w:rsidR="00B32450">
        <w:rPr>
          <w:rFonts w:eastAsiaTheme="minorEastAsia" w:cs="Times New Roman"/>
          <w:sz w:val="24"/>
          <w:szCs w:val="24"/>
        </w:rPr>
        <w:t xml:space="preserve"> A questionnaire was included with the May newsletter to get opinions on snow removal on village sidewalks and we have had a good response. It was suggested that we include some kind of comment section or questionnaire to get public opinions in our newsletters. </w:t>
      </w:r>
    </w:p>
    <w:p w:rsidR="00046915" w:rsidRDefault="00046915" w:rsidP="006117EA">
      <w:pPr>
        <w:spacing w:after="0" w:line="240" w:lineRule="auto"/>
        <w:rPr>
          <w:rFonts w:eastAsiaTheme="minorEastAsia" w:cs="Times New Roman"/>
          <w:sz w:val="24"/>
          <w:szCs w:val="24"/>
        </w:rPr>
      </w:pPr>
    </w:p>
    <w:p w:rsidR="005024C3" w:rsidRPr="00B02D71" w:rsidRDefault="00A3180A" w:rsidP="005B35B5">
      <w:pPr>
        <w:spacing w:after="0" w:line="240" w:lineRule="auto"/>
        <w:rPr>
          <w:b/>
          <w:sz w:val="24"/>
          <w:szCs w:val="24"/>
          <w:u w:val="single"/>
        </w:rPr>
      </w:pPr>
      <w:r>
        <w:rPr>
          <w:b/>
          <w:sz w:val="24"/>
          <w:szCs w:val="24"/>
          <w:u w:val="single"/>
        </w:rPr>
        <w:t>T</w:t>
      </w:r>
      <w:r w:rsidR="005024C3" w:rsidRPr="00B02D71">
        <w:rPr>
          <w:b/>
          <w:sz w:val="24"/>
          <w:szCs w:val="24"/>
          <w:u w:val="single"/>
        </w:rPr>
        <w:t>REASURER</w:t>
      </w:r>
    </w:p>
    <w:p w:rsidR="00047A1F" w:rsidRDefault="00661C56" w:rsidP="005B35B5">
      <w:pPr>
        <w:spacing w:after="0" w:line="240" w:lineRule="auto"/>
        <w:rPr>
          <w:sz w:val="24"/>
          <w:szCs w:val="24"/>
        </w:rPr>
      </w:pPr>
      <w:r>
        <w:rPr>
          <w:sz w:val="24"/>
          <w:szCs w:val="24"/>
        </w:rPr>
        <w:t>Treasurer’s Report for March 31, 201</w:t>
      </w:r>
      <w:r w:rsidR="00A3180A">
        <w:rPr>
          <w:sz w:val="24"/>
          <w:szCs w:val="24"/>
        </w:rPr>
        <w:t>9</w:t>
      </w:r>
      <w:r>
        <w:rPr>
          <w:sz w:val="24"/>
          <w:szCs w:val="24"/>
        </w:rPr>
        <w:t xml:space="preserve"> and April 30, 201</w:t>
      </w:r>
      <w:r w:rsidR="00A3180A">
        <w:rPr>
          <w:sz w:val="24"/>
          <w:szCs w:val="24"/>
        </w:rPr>
        <w:t>9</w:t>
      </w:r>
      <w:r>
        <w:rPr>
          <w:sz w:val="24"/>
          <w:szCs w:val="24"/>
        </w:rPr>
        <w:t xml:space="preserve"> have been completed.  </w:t>
      </w:r>
      <w:r w:rsidR="00047A1F">
        <w:rPr>
          <w:sz w:val="24"/>
          <w:szCs w:val="24"/>
        </w:rPr>
        <w:t>Annual Financial Report has been completed and sent to the State Comptroller’s Office.</w:t>
      </w:r>
      <w:r w:rsidR="00522682">
        <w:rPr>
          <w:sz w:val="24"/>
          <w:szCs w:val="24"/>
        </w:rPr>
        <w:t xml:space="preserve"> </w:t>
      </w:r>
      <w:r w:rsidR="000D2805">
        <w:rPr>
          <w:sz w:val="24"/>
          <w:szCs w:val="24"/>
        </w:rPr>
        <w:t xml:space="preserve">Choosing an auditor will be discussed at the next meeting. </w:t>
      </w:r>
    </w:p>
    <w:p w:rsidR="00047A1F" w:rsidRDefault="00047A1F" w:rsidP="005B35B5">
      <w:pPr>
        <w:spacing w:after="0" w:line="240" w:lineRule="auto"/>
        <w:rPr>
          <w:sz w:val="24"/>
          <w:szCs w:val="24"/>
        </w:rPr>
      </w:pPr>
    </w:p>
    <w:p w:rsidR="00047A1F" w:rsidRPr="00A3180A" w:rsidRDefault="00A3180A" w:rsidP="005B35B5">
      <w:pPr>
        <w:spacing w:after="0" w:line="240" w:lineRule="auto"/>
        <w:rPr>
          <w:sz w:val="24"/>
          <w:szCs w:val="24"/>
        </w:rPr>
      </w:pPr>
      <w:r>
        <w:rPr>
          <w:b/>
          <w:sz w:val="24"/>
          <w:szCs w:val="24"/>
          <w:u w:val="single"/>
        </w:rPr>
        <w:t>S</w:t>
      </w:r>
      <w:r w:rsidR="00047A1F" w:rsidRPr="00047A1F">
        <w:rPr>
          <w:b/>
          <w:sz w:val="24"/>
          <w:szCs w:val="24"/>
          <w:u w:val="single"/>
        </w:rPr>
        <w:t>ALES TAX</w:t>
      </w:r>
    </w:p>
    <w:p w:rsidR="00047A1F" w:rsidRDefault="00047A1F" w:rsidP="005B35B5">
      <w:pPr>
        <w:spacing w:after="0" w:line="240" w:lineRule="auto"/>
        <w:rPr>
          <w:sz w:val="24"/>
          <w:szCs w:val="24"/>
        </w:rPr>
      </w:pPr>
      <w:r>
        <w:rPr>
          <w:sz w:val="24"/>
          <w:szCs w:val="24"/>
        </w:rPr>
        <w:t>Received</w:t>
      </w:r>
      <w:r w:rsidR="00BD7EE9">
        <w:rPr>
          <w:sz w:val="24"/>
          <w:szCs w:val="24"/>
        </w:rPr>
        <w:t xml:space="preserve"> the </w:t>
      </w:r>
      <w:r>
        <w:rPr>
          <w:sz w:val="24"/>
          <w:szCs w:val="24"/>
        </w:rPr>
        <w:t>first quarter sales tax from the County in the amount of $7</w:t>
      </w:r>
      <w:r w:rsidR="00A3180A">
        <w:rPr>
          <w:sz w:val="24"/>
          <w:szCs w:val="24"/>
        </w:rPr>
        <w:t>0</w:t>
      </w:r>
      <w:r>
        <w:rPr>
          <w:sz w:val="24"/>
          <w:szCs w:val="24"/>
        </w:rPr>
        <w:t>,</w:t>
      </w:r>
      <w:r w:rsidR="00A3180A">
        <w:rPr>
          <w:sz w:val="24"/>
          <w:szCs w:val="24"/>
        </w:rPr>
        <w:t>592</w:t>
      </w:r>
      <w:r>
        <w:rPr>
          <w:sz w:val="24"/>
          <w:szCs w:val="24"/>
        </w:rPr>
        <w:t>.</w:t>
      </w:r>
      <w:r w:rsidR="00A3180A">
        <w:rPr>
          <w:sz w:val="24"/>
          <w:szCs w:val="24"/>
        </w:rPr>
        <w:t>23</w:t>
      </w:r>
      <w:r>
        <w:rPr>
          <w:sz w:val="24"/>
          <w:szCs w:val="24"/>
        </w:rPr>
        <w:t>.  This is $</w:t>
      </w:r>
      <w:r w:rsidR="00A3180A">
        <w:rPr>
          <w:sz w:val="24"/>
          <w:szCs w:val="24"/>
        </w:rPr>
        <w:t>5,013.24</w:t>
      </w:r>
      <w:r>
        <w:rPr>
          <w:sz w:val="24"/>
          <w:szCs w:val="24"/>
        </w:rPr>
        <w:t xml:space="preserve"> less than last year’s first quarterly payment.</w:t>
      </w:r>
    </w:p>
    <w:p w:rsidR="00BD7EE9" w:rsidRDefault="00BD7EE9" w:rsidP="005B35B5">
      <w:pPr>
        <w:spacing w:after="0" w:line="240" w:lineRule="auto"/>
        <w:rPr>
          <w:sz w:val="24"/>
          <w:szCs w:val="24"/>
        </w:rPr>
      </w:pPr>
    </w:p>
    <w:p w:rsidR="00BD7EE9" w:rsidRPr="00BD7EE9" w:rsidRDefault="00BD7EE9" w:rsidP="005B35B5">
      <w:pPr>
        <w:spacing w:after="0" w:line="240" w:lineRule="auto"/>
        <w:rPr>
          <w:b/>
          <w:sz w:val="24"/>
          <w:szCs w:val="24"/>
          <w:u w:val="single"/>
        </w:rPr>
      </w:pPr>
      <w:r w:rsidRPr="00BD7EE9">
        <w:rPr>
          <w:b/>
          <w:sz w:val="24"/>
          <w:szCs w:val="24"/>
          <w:u w:val="single"/>
        </w:rPr>
        <w:t>CHIPS</w:t>
      </w:r>
    </w:p>
    <w:p w:rsidR="00047A1F" w:rsidRDefault="00D64624" w:rsidP="005B35B5">
      <w:pPr>
        <w:spacing w:after="0" w:line="240" w:lineRule="auto"/>
        <w:rPr>
          <w:sz w:val="24"/>
          <w:szCs w:val="24"/>
        </w:rPr>
      </w:pPr>
      <w:r>
        <w:rPr>
          <w:sz w:val="24"/>
          <w:szCs w:val="24"/>
        </w:rPr>
        <w:lastRenderedPageBreak/>
        <w:t>Received notification of the village’s CHIPs allotment.  This year is CHIPs $31,0</w:t>
      </w:r>
      <w:r w:rsidR="00A3180A">
        <w:rPr>
          <w:sz w:val="24"/>
          <w:szCs w:val="24"/>
        </w:rPr>
        <w:t>68</w:t>
      </w:r>
      <w:r>
        <w:rPr>
          <w:sz w:val="24"/>
          <w:szCs w:val="24"/>
        </w:rPr>
        <w:t>.</w:t>
      </w:r>
      <w:r w:rsidR="00A3180A">
        <w:rPr>
          <w:sz w:val="24"/>
          <w:szCs w:val="24"/>
        </w:rPr>
        <w:t>13</w:t>
      </w:r>
      <w:r>
        <w:rPr>
          <w:sz w:val="24"/>
          <w:szCs w:val="24"/>
        </w:rPr>
        <w:t>; PAVE NY $7,0</w:t>
      </w:r>
      <w:r w:rsidR="00A3180A">
        <w:rPr>
          <w:sz w:val="24"/>
          <w:szCs w:val="24"/>
        </w:rPr>
        <w:t>91</w:t>
      </w:r>
      <w:r>
        <w:rPr>
          <w:sz w:val="24"/>
          <w:szCs w:val="24"/>
        </w:rPr>
        <w:t>.</w:t>
      </w:r>
      <w:r w:rsidR="00A3180A">
        <w:rPr>
          <w:sz w:val="24"/>
          <w:szCs w:val="24"/>
        </w:rPr>
        <w:t xml:space="preserve">61 </w:t>
      </w:r>
      <w:r>
        <w:rPr>
          <w:sz w:val="24"/>
          <w:szCs w:val="24"/>
        </w:rPr>
        <w:t>and Emergency Winter Recovery (EWR) $</w:t>
      </w:r>
      <w:r w:rsidR="00A3180A">
        <w:rPr>
          <w:sz w:val="24"/>
          <w:szCs w:val="24"/>
        </w:rPr>
        <w:t>0.00</w:t>
      </w:r>
      <w:r>
        <w:rPr>
          <w:sz w:val="24"/>
          <w:szCs w:val="24"/>
        </w:rPr>
        <w:t>, a total of $</w:t>
      </w:r>
      <w:r w:rsidR="00A3180A">
        <w:rPr>
          <w:sz w:val="24"/>
          <w:szCs w:val="24"/>
        </w:rPr>
        <w:t>38</w:t>
      </w:r>
      <w:r>
        <w:rPr>
          <w:sz w:val="24"/>
          <w:szCs w:val="24"/>
        </w:rPr>
        <w:t>,</w:t>
      </w:r>
      <w:r w:rsidR="00A3180A">
        <w:rPr>
          <w:sz w:val="24"/>
          <w:szCs w:val="24"/>
        </w:rPr>
        <w:t>159</w:t>
      </w:r>
      <w:r>
        <w:rPr>
          <w:sz w:val="24"/>
          <w:szCs w:val="24"/>
        </w:rPr>
        <w:t>.</w:t>
      </w:r>
      <w:r w:rsidR="00A3180A">
        <w:rPr>
          <w:sz w:val="24"/>
          <w:szCs w:val="24"/>
        </w:rPr>
        <w:t>74</w:t>
      </w:r>
      <w:r>
        <w:rPr>
          <w:sz w:val="24"/>
          <w:szCs w:val="24"/>
        </w:rPr>
        <w:t>.</w:t>
      </w:r>
    </w:p>
    <w:p w:rsidR="00A3180A" w:rsidRDefault="00A3180A" w:rsidP="004A7684">
      <w:pPr>
        <w:spacing w:after="0" w:line="240" w:lineRule="auto"/>
        <w:rPr>
          <w:sz w:val="24"/>
          <w:szCs w:val="24"/>
        </w:rPr>
      </w:pPr>
    </w:p>
    <w:p w:rsidR="004A7684" w:rsidRPr="00B02D71" w:rsidRDefault="004A7684" w:rsidP="004A7684">
      <w:pPr>
        <w:spacing w:after="0" w:line="240" w:lineRule="auto"/>
        <w:rPr>
          <w:b/>
          <w:sz w:val="24"/>
          <w:szCs w:val="24"/>
          <w:u w:val="single"/>
        </w:rPr>
      </w:pPr>
      <w:r w:rsidRPr="00B02D71">
        <w:rPr>
          <w:b/>
          <w:sz w:val="24"/>
          <w:szCs w:val="24"/>
          <w:u w:val="single"/>
        </w:rPr>
        <w:t>PAY BILLS</w:t>
      </w:r>
    </w:p>
    <w:p w:rsidR="004A7684" w:rsidRPr="00B02D71" w:rsidRDefault="004A7684" w:rsidP="004A7684">
      <w:pPr>
        <w:tabs>
          <w:tab w:val="left" w:pos="0"/>
          <w:tab w:val="left" w:pos="180"/>
        </w:tabs>
        <w:spacing w:after="0" w:line="240" w:lineRule="auto"/>
        <w:contextualSpacing/>
        <w:rPr>
          <w:rFonts w:eastAsiaTheme="minorEastAsia" w:cs="Times New Roman"/>
          <w:bCs/>
          <w:sz w:val="24"/>
          <w:szCs w:val="24"/>
        </w:rPr>
      </w:pPr>
      <w:r w:rsidRPr="00B02D71">
        <w:rPr>
          <w:rFonts w:eastAsiaTheme="minorEastAsia" w:cs="Times New Roman"/>
          <w:bCs/>
          <w:sz w:val="24"/>
          <w:szCs w:val="24"/>
        </w:rPr>
        <w:t xml:space="preserve">After a motion by Trustee </w:t>
      </w:r>
      <w:r w:rsidR="00B95643">
        <w:rPr>
          <w:rFonts w:eastAsiaTheme="minorEastAsia" w:cs="Times New Roman"/>
          <w:bCs/>
          <w:sz w:val="24"/>
          <w:szCs w:val="24"/>
        </w:rPr>
        <w:t>Perkins</w:t>
      </w:r>
      <w:r w:rsidRPr="00B02D71">
        <w:rPr>
          <w:rFonts w:eastAsiaTheme="minorEastAsia" w:cs="Times New Roman"/>
          <w:bCs/>
          <w:sz w:val="24"/>
          <w:szCs w:val="24"/>
        </w:rPr>
        <w:t>, seconded by Trustee</w:t>
      </w:r>
      <w:r>
        <w:rPr>
          <w:rFonts w:eastAsiaTheme="minorEastAsia" w:cs="Times New Roman"/>
          <w:bCs/>
          <w:sz w:val="24"/>
          <w:szCs w:val="24"/>
        </w:rPr>
        <w:t xml:space="preserve"> </w:t>
      </w:r>
      <w:r w:rsidR="00A3180A">
        <w:rPr>
          <w:rFonts w:eastAsiaTheme="minorEastAsia" w:cs="Times New Roman"/>
          <w:bCs/>
          <w:sz w:val="24"/>
          <w:szCs w:val="24"/>
        </w:rPr>
        <w:t>Hinman</w:t>
      </w:r>
      <w:r w:rsidRPr="00B02D71">
        <w:rPr>
          <w:rFonts w:eastAsiaTheme="minorEastAsia" w:cs="Times New Roman"/>
          <w:bCs/>
          <w:sz w:val="24"/>
          <w:szCs w:val="24"/>
        </w:rPr>
        <w:t xml:space="preserve">, all ayes to approve payment </w:t>
      </w:r>
      <w:r>
        <w:rPr>
          <w:rFonts w:eastAsiaTheme="minorEastAsia" w:cs="Times New Roman"/>
          <w:bCs/>
          <w:sz w:val="24"/>
          <w:szCs w:val="24"/>
        </w:rPr>
        <w:t xml:space="preserve">of </w:t>
      </w:r>
      <w:r w:rsidRPr="00B02D71">
        <w:rPr>
          <w:rFonts w:eastAsiaTheme="minorEastAsia" w:cs="Times New Roman"/>
          <w:bCs/>
          <w:sz w:val="24"/>
          <w:szCs w:val="24"/>
        </w:rPr>
        <w:t>the following bills for 201</w:t>
      </w:r>
      <w:r w:rsidR="00A3180A">
        <w:rPr>
          <w:rFonts w:eastAsiaTheme="minorEastAsia" w:cs="Times New Roman"/>
          <w:bCs/>
          <w:sz w:val="24"/>
          <w:szCs w:val="24"/>
        </w:rPr>
        <w:t>9</w:t>
      </w:r>
      <w:r w:rsidRPr="00B02D71">
        <w:rPr>
          <w:rFonts w:eastAsiaTheme="minorEastAsia" w:cs="Times New Roman"/>
          <w:bCs/>
          <w:sz w:val="24"/>
          <w:szCs w:val="24"/>
        </w:rPr>
        <w:t>-20</w:t>
      </w:r>
      <w:r w:rsidR="00A3180A">
        <w:rPr>
          <w:rFonts w:eastAsiaTheme="minorEastAsia" w:cs="Times New Roman"/>
          <w:bCs/>
          <w:sz w:val="24"/>
          <w:szCs w:val="24"/>
        </w:rPr>
        <w:t>20</w:t>
      </w:r>
      <w:r w:rsidRPr="00B02D71">
        <w:rPr>
          <w:rFonts w:eastAsiaTheme="minorEastAsia" w:cs="Times New Roman"/>
          <w:bCs/>
          <w:sz w:val="24"/>
          <w:szCs w:val="24"/>
        </w:rPr>
        <w:t xml:space="preserve"> Abstract #</w:t>
      </w:r>
      <w:r>
        <w:rPr>
          <w:rFonts w:eastAsiaTheme="minorEastAsia" w:cs="Times New Roman"/>
          <w:bCs/>
          <w:sz w:val="24"/>
          <w:szCs w:val="24"/>
        </w:rPr>
        <w:t>3</w:t>
      </w:r>
      <w:r w:rsidRPr="00B02D71">
        <w:rPr>
          <w:rFonts w:eastAsiaTheme="minorEastAsia" w:cs="Times New Roman"/>
          <w:bCs/>
          <w:sz w:val="24"/>
          <w:szCs w:val="24"/>
        </w:rPr>
        <w:t xml:space="preserve">: </w:t>
      </w:r>
    </w:p>
    <w:p w:rsidR="004A7684" w:rsidRPr="00B02D71" w:rsidRDefault="004A7684" w:rsidP="004A7684">
      <w:pPr>
        <w:spacing w:after="0" w:line="240" w:lineRule="auto"/>
        <w:ind w:left="180" w:hanging="180"/>
        <w:contextualSpacing/>
        <w:jc w:val="both"/>
        <w:rPr>
          <w:rFonts w:eastAsiaTheme="minorEastAsia" w:cs="Times New Roman"/>
          <w:b/>
          <w:sz w:val="24"/>
          <w:szCs w:val="24"/>
        </w:rPr>
      </w:pPr>
    </w:p>
    <w:p w:rsidR="004A7684" w:rsidRPr="00B02D71" w:rsidRDefault="004A7684" w:rsidP="004A7684">
      <w:pPr>
        <w:spacing w:after="0" w:line="240" w:lineRule="auto"/>
        <w:ind w:left="180" w:hanging="180"/>
        <w:contextualSpacing/>
        <w:jc w:val="both"/>
        <w:rPr>
          <w:rFonts w:eastAsiaTheme="minorEastAsia" w:cs="Times New Roman"/>
          <w:sz w:val="24"/>
          <w:szCs w:val="24"/>
          <w:u w:val="single"/>
        </w:rPr>
      </w:pPr>
      <w:r>
        <w:rPr>
          <w:rFonts w:eastAsiaTheme="minorEastAsia" w:cs="Times New Roman"/>
          <w:sz w:val="24"/>
          <w:szCs w:val="24"/>
          <w:u w:val="single"/>
        </w:rPr>
        <w:t>201</w:t>
      </w:r>
      <w:r w:rsidR="00A3180A">
        <w:rPr>
          <w:rFonts w:eastAsiaTheme="minorEastAsia" w:cs="Times New Roman"/>
          <w:sz w:val="24"/>
          <w:szCs w:val="24"/>
          <w:u w:val="single"/>
        </w:rPr>
        <w:t>9</w:t>
      </w:r>
      <w:r>
        <w:rPr>
          <w:rFonts w:eastAsiaTheme="minorEastAsia" w:cs="Times New Roman"/>
          <w:sz w:val="24"/>
          <w:szCs w:val="24"/>
          <w:u w:val="single"/>
        </w:rPr>
        <w:t>-20</w:t>
      </w:r>
      <w:r w:rsidR="00A3180A">
        <w:rPr>
          <w:rFonts w:eastAsiaTheme="minorEastAsia" w:cs="Times New Roman"/>
          <w:sz w:val="24"/>
          <w:szCs w:val="24"/>
          <w:u w:val="single"/>
        </w:rPr>
        <w:t>20</w:t>
      </w:r>
      <w:r>
        <w:rPr>
          <w:rFonts w:eastAsiaTheme="minorEastAsia" w:cs="Times New Roman"/>
          <w:sz w:val="24"/>
          <w:szCs w:val="24"/>
          <w:u w:val="single"/>
        </w:rPr>
        <w:t xml:space="preserve"> Abstract #3</w:t>
      </w:r>
    </w:p>
    <w:p w:rsidR="004A7684" w:rsidRPr="00B02D71" w:rsidRDefault="004A7684" w:rsidP="004A7684">
      <w:pPr>
        <w:spacing w:after="0" w:line="240" w:lineRule="auto"/>
        <w:ind w:left="180" w:hanging="180"/>
        <w:contextualSpacing/>
        <w:jc w:val="both"/>
        <w:rPr>
          <w:rFonts w:eastAsiaTheme="minorEastAsia" w:cs="Times New Roman"/>
          <w:sz w:val="24"/>
          <w:szCs w:val="24"/>
        </w:rPr>
      </w:pPr>
    </w:p>
    <w:p w:rsidR="004A7684" w:rsidRPr="00B02D71" w:rsidRDefault="004A7684" w:rsidP="004A7684">
      <w:pPr>
        <w:spacing w:after="0" w:line="240" w:lineRule="auto"/>
        <w:ind w:left="180" w:hanging="180"/>
        <w:contextualSpacing/>
        <w:jc w:val="both"/>
        <w:rPr>
          <w:rFonts w:eastAsiaTheme="minorEastAsia" w:cs="Times New Roman"/>
          <w:sz w:val="24"/>
          <w:szCs w:val="24"/>
        </w:rPr>
      </w:pPr>
      <w:r w:rsidRPr="00B02D71">
        <w:rPr>
          <w:rFonts w:eastAsiaTheme="minorEastAsia" w:cs="Times New Roman"/>
          <w:sz w:val="24"/>
          <w:szCs w:val="24"/>
        </w:rPr>
        <w:t>A fund vouchers:</w:t>
      </w:r>
      <w:r w:rsidRPr="00B02D71">
        <w:rPr>
          <w:rFonts w:eastAsiaTheme="minorEastAsia" w:cs="Times New Roman"/>
          <w:sz w:val="24"/>
          <w:szCs w:val="24"/>
        </w:rPr>
        <w:tab/>
        <w:t xml:space="preserve"> </w:t>
      </w:r>
      <w:r w:rsidR="000D2805">
        <w:rPr>
          <w:rFonts w:eastAsiaTheme="minorEastAsia" w:cs="Times New Roman"/>
          <w:sz w:val="24"/>
          <w:szCs w:val="24"/>
        </w:rPr>
        <w:t>80</w:t>
      </w:r>
      <w:r w:rsidR="002B4B47">
        <w:rPr>
          <w:rFonts w:eastAsiaTheme="minorEastAsia" w:cs="Times New Roman"/>
          <w:sz w:val="24"/>
          <w:szCs w:val="24"/>
        </w:rPr>
        <w:t>-14</w:t>
      </w:r>
      <w:r w:rsidR="000D2805">
        <w:rPr>
          <w:rFonts w:eastAsiaTheme="minorEastAsia" w:cs="Times New Roman"/>
          <w:sz w:val="24"/>
          <w:szCs w:val="24"/>
        </w:rPr>
        <w:t>1</w:t>
      </w:r>
      <w:r w:rsidRPr="00B02D71">
        <w:rPr>
          <w:rFonts w:eastAsiaTheme="minorEastAsia" w:cs="Times New Roman"/>
          <w:sz w:val="24"/>
          <w:szCs w:val="24"/>
        </w:rPr>
        <w:tab/>
        <w:t>totaling</w:t>
      </w:r>
      <w:r w:rsidRPr="00B02D71">
        <w:rPr>
          <w:rFonts w:eastAsiaTheme="minorEastAsia" w:cs="Times New Roman"/>
          <w:sz w:val="24"/>
          <w:szCs w:val="24"/>
        </w:rPr>
        <w:tab/>
        <w:t xml:space="preserve"> </w:t>
      </w:r>
      <w:r w:rsidR="00330282">
        <w:rPr>
          <w:rFonts w:eastAsiaTheme="minorEastAsia" w:cs="Times New Roman"/>
          <w:sz w:val="24"/>
          <w:szCs w:val="24"/>
        </w:rPr>
        <w:t xml:space="preserve"> </w:t>
      </w:r>
      <w:r w:rsidRPr="00B02D71">
        <w:rPr>
          <w:rFonts w:eastAsiaTheme="minorEastAsia" w:cs="Times New Roman"/>
          <w:sz w:val="24"/>
          <w:szCs w:val="24"/>
        </w:rPr>
        <w:t>$</w:t>
      </w:r>
      <w:r w:rsidR="000D2805">
        <w:rPr>
          <w:rFonts w:eastAsiaTheme="minorEastAsia" w:cs="Times New Roman"/>
          <w:sz w:val="24"/>
          <w:szCs w:val="24"/>
        </w:rPr>
        <w:t>54,191</w:t>
      </w:r>
      <w:r w:rsidR="002B4B47">
        <w:rPr>
          <w:rFonts w:eastAsiaTheme="minorEastAsia" w:cs="Times New Roman"/>
          <w:sz w:val="24"/>
          <w:szCs w:val="24"/>
        </w:rPr>
        <w:t>.</w:t>
      </w:r>
      <w:r w:rsidR="000D2805">
        <w:rPr>
          <w:rFonts w:eastAsiaTheme="minorEastAsia" w:cs="Times New Roman"/>
          <w:sz w:val="24"/>
          <w:szCs w:val="24"/>
        </w:rPr>
        <w:t>70</w:t>
      </w:r>
      <w:r w:rsidR="002B4B47">
        <w:rPr>
          <w:rFonts w:eastAsiaTheme="minorEastAsia" w:cs="Times New Roman"/>
          <w:sz w:val="24"/>
          <w:szCs w:val="24"/>
        </w:rPr>
        <w:t>;</w:t>
      </w:r>
    </w:p>
    <w:p w:rsidR="004A7684" w:rsidRPr="00B02D71" w:rsidRDefault="004A7684" w:rsidP="004A7684">
      <w:pPr>
        <w:spacing w:after="0" w:line="240" w:lineRule="auto"/>
        <w:ind w:left="180" w:hanging="180"/>
        <w:contextualSpacing/>
        <w:jc w:val="both"/>
        <w:rPr>
          <w:rFonts w:eastAsiaTheme="minorEastAsia" w:cs="Times New Roman"/>
          <w:sz w:val="24"/>
          <w:szCs w:val="24"/>
        </w:rPr>
      </w:pPr>
      <w:r w:rsidRPr="00B02D71">
        <w:rPr>
          <w:rFonts w:eastAsiaTheme="minorEastAsia" w:cs="Times New Roman"/>
          <w:sz w:val="24"/>
          <w:szCs w:val="24"/>
        </w:rPr>
        <w:t>F fund vouchers:</w:t>
      </w:r>
      <w:r w:rsidRPr="00B02D71">
        <w:rPr>
          <w:rFonts w:eastAsiaTheme="minorEastAsia" w:cs="Times New Roman"/>
          <w:sz w:val="24"/>
          <w:szCs w:val="24"/>
        </w:rPr>
        <w:tab/>
        <w:t xml:space="preserve"> </w:t>
      </w:r>
      <w:r w:rsidR="002B4B47">
        <w:rPr>
          <w:rFonts w:eastAsiaTheme="minorEastAsia" w:cs="Times New Roman"/>
          <w:sz w:val="24"/>
          <w:szCs w:val="24"/>
        </w:rPr>
        <w:t>2</w:t>
      </w:r>
      <w:r w:rsidR="000D2805">
        <w:rPr>
          <w:rFonts w:eastAsiaTheme="minorEastAsia" w:cs="Times New Roman"/>
          <w:sz w:val="24"/>
          <w:szCs w:val="24"/>
        </w:rPr>
        <w:t>9</w:t>
      </w:r>
      <w:r w:rsidR="002B4B47">
        <w:rPr>
          <w:rFonts w:eastAsiaTheme="minorEastAsia" w:cs="Times New Roman"/>
          <w:sz w:val="24"/>
          <w:szCs w:val="24"/>
        </w:rPr>
        <w:t>-</w:t>
      </w:r>
      <w:r w:rsidR="000D2805">
        <w:rPr>
          <w:rFonts w:eastAsiaTheme="minorEastAsia" w:cs="Times New Roman"/>
          <w:sz w:val="24"/>
          <w:szCs w:val="24"/>
        </w:rPr>
        <w:t>50</w:t>
      </w:r>
      <w:r w:rsidRPr="00B02D71">
        <w:rPr>
          <w:rFonts w:eastAsiaTheme="minorEastAsia" w:cs="Times New Roman"/>
          <w:sz w:val="24"/>
          <w:szCs w:val="24"/>
        </w:rPr>
        <w:t xml:space="preserve"> </w:t>
      </w:r>
      <w:r w:rsidRPr="00B02D71">
        <w:rPr>
          <w:rFonts w:eastAsiaTheme="minorEastAsia" w:cs="Times New Roman"/>
          <w:sz w:val="24"/>
          <w:szCs w:val="24"/>
        </w:rPr>
        <w:tab/>
      </w:r>
      <w:r w:rsidRPr="00B02D71">
        <w:rPr>
          <w:rFonts w:eastAsiaTheme="minorEastAsia" w:cs="Times New Roman"/>
          <w:sz w:val="24"/>
          <w:szCs w:val="24"/>
        </w:rPr>
        <w:tab/>
        <w:t>totaling</w:t>
      </w:r>
      <w:r w:rsidRPr="00B02D71">
        <w:rPr>
          <w:rFonts w:eastAsiaTheme="minorEastAsia" w:cs="Times New Roman"/>
          <w:sz w:val="24"/>
          <w:szCs w:val="24"/>
        </w:rPr>
        <w:tab/>
        <w:t xml:space="preserve">  $</w:t>
      </w:r>
      <w:r w:rsidR="000D2805">
        <w:rPr>
          <w:rFonts w:eastAsiaTheme="minorEastAsia" w:cs="Times New Roman"/>
          <w:sz w:val="24"/>
          <w:szCs w:val="24"/>
        </w:rPr>
        <w:t>20</w:t>
      </w:r>
      <w:r w:rsidR="002B4B47">
        <w:rPr>
          <w:rFonts w:eastAsiaTheme="minorEastAsia" w:cs="Times New Roman"/>
          <w:sz w:val="24"/>
          <w:szCs w:val="24"/>
        </w:rPr>
        <w:t>,</w:t>
      </w:r>
      <w:r w:rsidR="000D2805">
        <w:rPr>
          <w:rFonts w:eastAsiaTheme="minorEastAsia" w:cs="Times New Roman"/>
          <w:sz w:val="24"/>
          <w:szCs w:val="24"/>
        </w:rPr>
        <w:t>43</w:t>
      </w:r>
      <w:r w:rsidR="002B4B47">
        <w:rPr>
          <w:rFonts w:eastAsiaTheme="minorEastAsia" w:cs="Times New Roman"/>
          <w:sz w:val="24"/>
          <w:szCs w:val="24"/>
        </w:rPr>
        <w:t>5.</w:t>
      </w:r>
      <w:r w:rsidR="000D2805">
        <w:rPr>
          <w:rFonts w:eastAsiaTheme="minorEastAsia" w:cs="Times New Roman"/>
          <w:sz w:val="24"/>
          <w:szCs w:val="24"/>
        </w:rPr>
        <w:t>34</w:t>
      </w:r>
      <w:r w:rsidR="002B4B47">
        <w:rPr>
          <w:rFonts w:eastAsiaTheme="minorEastAsia" w:cs="Times New Roman"/>
          <w:sz w:val="24"/>
          <w:szCs w:val="24"/>
        </w:rPr>
        <w:t>;</w:t>
      </w:r>
      <w:r w:rsidRPr="00B02D71">
        <w:rPr>
          <w:rFonts w:eastAsiaTheme="minorEastAsia" w:cs="Times New Roman"/>
          <w:sz w:val="24"/>
          <w:szCs w:val="24"/>
        </w:rPr>
        <w:tab/>
      </w:r>
    </w:p>
    <w:p w:rsidR="004A7684" w:rsidRPr="00B02D71" w:rsidRDefault="004A7684" w:rsidP="004A7684">
      <w:pPr>
        <w:spacing w:after="0" w:line="240" w:lineRule="auto"/>
        <w:ind w:left="180" w:hanging="180"/>
        <w:contextualSpacing/>
        <w:jc w:val="both"/>
        <w:rPr>
          <w:rFonts w:eastAsiaTheme="minorEastAsia" w:cs="Times New Roman"/>
          <w:sz w:val="24"/>
          <w:szCs w:val="24"/>
        </w:rPr>
      </w:pPr>
      <w:r w:rsidRPr="00B02D71">
        <w:rPr>
          <w:rFonts w:eastAsiaTheme="minorEastAsia" w:cs="Times New Roman"/>
          <w:sz w:val="24"/>
          <w:szCs w:val="24"/>
        </w:rPr>
        <w:t>G fund vouchers:</w:t>
      </w:r>
      <w:r w:rsidRPr="00B02D71">
        <w:rPr>
          <w:rFonts w:eastAsiaTheme="minorEastAsia" w:cs="Times New Roman"/>
          <w:sz w:val="24"/>
          <w:szCs w:val="24"/>
        </w:rPr>
        <w:tab/>
        <w:t xml:space="preserve"> </w:t>
      </w:r>
      <w:r w:rsidR="000D2805">
        <w:rPr>
          <w:rFonts w:eastAsiaTheme="minorEastAsia" w:cs="Times New Roman"/>
          <w:sz w:val="24"/>
          <w:szCs w:val="24"/>
        </w:rPr>
        <w:t>30</w:t>
      </w:r>
      <w:r w:rsidR="002B4B47">
        <w:rPr>
          <w:rFonts w:eastAsiaTheme="minorEastAsia" w:cs="Times New Roman"/>
          <w:sz w:val="24"/>
          <w:szCs w:val="24"/>
        </w:rPr>
        <w:t>-</w:t>
      </w:r>
      <w:r w:rsidR="000D2805">
        <w:rPr>
          <w:rFonts w:eastAsiaTheme="minorEastAsia" w:cs="Times New Roman"/>
          <w:sz w:val="24"/>
          <w:szCs w:val="24"/>
        </w:rPr>
        <w:t>49</w:t>
      </w:r>
      <w:r w:rsidRPr="00B02D71">
        <w:rPr>
          <w:rFonts w:eastAsiaTheme="minorEastAsia" w:cs="Times New Roman"/>
          <w:sz w:val="24"/>
          <w:szCs w:val="24"/>
        </w:rPr>
        <w:t xml:space="preserve"> </w:t>
      </w:r>
      <w:r>
        <w:rPr>
          <w:rFonts w:eastAsiaTheme="minorEastAsia" w:cs="Times New Roman"/>
          <w:sz w:val="24"/>
          <w:szCs w:val="24"/>
        </w:rPr>
        <w:tab/>
      </w:r>
      <w:r w:rsidRPr="00B02D71">
        <w:rPr>
          <w:rFonts w:eastAsiaTheme="minorEastAsia" w:cs="Times New Roman"/>
          <w:sz w:val="24"/>
          <w:szCs w:val="24"/>
        </w:rPr>
        <w:tab/>
        <w:t>totaling</w:t>
      </w:r>
      <w:r w:rsidRPr="00B02D71">
        <w:rPr>
          <w:rFonts w:eastAsiaTheme="minorEastAsia" w:cs="Times New Roman"/>
          <w:sz w:val="24"/>
          <w:szCs w:val="24"/>
        </w:rPr>
        <w:tab/>
        <w:t xml:space="preserve">  </w:t>
      </w:r>
      <w:r w:rsidR="002B4B47">
        <w:rPr>
          <w:rFonts w:eastAsiaTheme="minorEastAsia" w:cs="Times New Roman"/>
          <w:sz w:val="24"/>
          <w:szCs w:val="24"/>
        </w:rPr>
        <w:t xml:space="preserve">  $5,</w:t>
      </w:r>
      <w:r w:rsidR="000D2805">
        <w:rPr>
          <w:rFonts w:eastAsiaTheme="minorEastAsia" w:cs="Times New Roman"/>
          <w:sz w:val="24"/>
          <w:szCs w:val="24"/>
        </w:rPr>
        <w:t>169.18</w:t>
      </w:r>
      <w:r w:rsidR="002B4B47">
        <w:rPr>
          <w:rFonts w:eastAsiaTheme="minorEastAsia" w:cs="Times New Roman"/>
          <w:sz w:val="24"/>
          <w:szCs w:val="24"/>
        </w:rPr>
        <w:t>;</w:t>
      </w:r>
    </w:p>
    <w:p w:rsidR="004A7684" w:rsidRPr="00B02D71" w:rsidRDefault="004A7684" w:rsidP="004A7684">
      <w:pPr>
        <w:spacing w:after="0" w:line="240" w:lineRule="auto"/>
        <w:ind w:left="180" w:hanging="180"/>
        <w:contextualSpacing/>
        <w:jc w:val="both"/>
        <w:rPr>
          <w:rFonts w:eastAsiaTheme="minorEastAsia" w:cs="Times New Roman"/>
          <w:sz w:val="24"/>
          <w:szCs w:val="24"/>
        </w:rPr>
      </w:pPr>
      <w:r w:rsidRPr="00B02D71">
        <w:rPr>
          <w:rFonts w:eastAsiaTheme="minorEastAsia" w:cs="Times New Roman"/>
          <w:sz w:val="24"/>
          <w:szCs w:val="24"/>
        </w:rPr>
        <w:t xml:space="preserve">TA fund vouchers:       </w:t>
      </w:r>
      <w:r w:rsidRPr="00B02D71">
        <w:rPr>
          <w:rFonts w:eastAsiaTheme="minorEastAsia" w:cs="Times New Roman"/>
          <w:sz w:val="24"/>
          <w:szCs w:val="24"/>
        </w:rPr>
        <w:tab/>
      </w:r>
      <w:r w:rsidR="002B4B47">
        <w:rPr>
          <w:rFonts w:eastAsiaTheme="minorEastAsia" w:cs="Times New Roman"/>
          <w:sz w:val="24"/>
          <w:szCs w:val="24"/>
        </w:rPr>
        <w:t xml:space="preserve">  </w:t>
      </w:r>
      <w:r w:rsidR="000D2805">
        <w:rPr>
          <w:rFonts w:eastAsiaTheme="minorEastAsia" w:cs="Times New Roman"/>
          <w:sz w:val="24"/>
          <w:szCs w:val="24"/>
        </w:rPr>
        <w:t>8</w:t>
      </w:r>
      <w:r w:rsidR="002B4B47">
        <w:rPr>
          <w:rFonts w:eastAsiaTheme="minorEastAsia" w:cs="Times New Roman"/>
          <w:sz w:val="24"/>
          <w:szCs w:val="24"/>
        </w:rPr>
        <w:t>-11</w:t>
      </w:r>
      <w:r w:rsidRPr="00B02D71">
        <w:rPr>
          <w:rFonts w:eastAsiaTheme="minorEastAsia" w:cs="Times New Roman"/>
          <w:sz w:val="24"/>
          <w:szCs w:val="24"/>
        </w:rPr>
        <w:t xml:space="preserve">   </w:t>
      </w:r>
      <w:r w:rsidRPr="00B02D71">
        <w:rPr>
          <w:rFonts w:eastAsiaTheme="minorEastAsia" w:cs="Times New Roman"/>
          <w:sz w:val="24"/>
          <w:szCs w:val="24"/>
        </w:rPr>
        <w:tab/>
      </w:r>
      <w:r w:rsidRPr="00B02D71">
        <w:rPr>
          <w:rFonts w:eastAsiaTheme="minorEastAsia" w:cs="Times New Roman"/>
          <w:sz w:val="24"/>
          <w:szCs w:val="24"/>
        </w:rPr>
        <w:tab/>
        <w:t>totaling</w:t>
      </w:r>
      <w:r w:rsidRPr="00B02D71">
        <w:rPr>
          <w:rFonts w:eastAsiaTheme="minorEastAsia" w:cs="Times New Roman"/>
          <w:sz w:val="24"/>
          <w:szCs w:val="24"/>
        </w:rPr>
        <w:tab/>
        <w:t xml:space="preserve">  </w:t>
      </w:r>
      <w:r w:rsidR="002B4B47">
        <w:rPr>
          <w:rFonts w:eastAsiaTheme="minorEastAsia" w:cs="Times New Roman"/>
          <w:sz w:val="24"/>
          <w:szCs w:val="24"/>
        </w:rPr>
        <w:t xml:space="preserve">     </w:t>
      </w:r>
      <w:r w:rsidRPr="00B02D71">
        <w:rPr>
          <w:rFonts w:eastAsiaTheme="minorEastAsia" w:cs="Times New Roman"/>
          <w:sz w:val="24"/>
          <w:szCs w:val="24"/>
        </w:rPr>
        <w:t>$</w:t>
      </w:r>
      <w:r w:rsidR="000D2805">
        <w:rPr>
          <w:rFonts w:eastAsiaTheme="minorEastAsia" w:cs="Times New Roman"/>
          <w:sz w:val="24"/>
          <w:szCs w:val="24"/>
        </w:rPr>
        <w:t>230</w:t>
      </w:r>
      <w:r w:rsidR="002B4B47">
        <w:rPr>
          <w:rFonts w:eastAsiaTheme="minorEastAsia" w:cs="Times New Roman"/>
          <w:sz w:val="24"/>
          <w:szCs w:val="24"/>
        </w:rPr>
        <w:t>.</w:t>
      </w:r>
      <w:r w:rsidR="000D2805">
        <w:rPr>
          <w:rFonts w:eastAsiaTheme="minorEastAsia" w:cs="Times New Roman"/>
          <w:sz w:val="24"/>
          <w:szCs w:val="24"/>
        </w:rPr>
        <w:t>36</w:t>
      </w:r>
      <w:r w:rsidR="002B4B47">
        <w:rPr>
          <w:rFonts w:eastAsiaTheme="minorEastAsia" w:cs="Times New Roman"/>
          <w:sz w:val="24"/>
          <w:szCs w:val="24"/>
        </w:rPr>
        <w:t>.</w:t>
      </w:r>
    </w:p>
    <w:p w:rsidR="004A7684" w:rsidRPr="00B02D71" w:rsidRDefault="004A7684" w:rsidP="004A7684">
      <w:pPr>
        <w:spacing w:after="0" w:line="240" w:lineRule="auto"/>
        <w:ind w:left="180" w:hanging="180"/>
        <w:contextualSpacing/>
        <w:jc w:val="both"/>
        <w:rPr>
          <w:rFonts w:eastAsiaTheme="minorEastAsia" w:cs="Times New Roman"/>
          <w:b/>
          <w:sz w:val="24"/>
          <w:szCs w:val="24"/>
        </w:rPr>
      </w:pPr>
      <w:r w:rsidRPr="00B02D71">
        <w:rPr>
          <w:rFonts w:eastAsiaTheme="minorEastAsia" w:cs="Times New Roman"/>
          <w:b/>
          <w:sz w:val="24"/>
          <w:szCs w:val="24"/>
        </w:rPr>
        <w:t>Reso#</w:t>
      </w:r>
      <w:r w:rsidR="00A3180A">
        <w:rPr>
          <w:rFonts w:eastAsiaTheme="minorEastAsia" w:cs="Times New Roman"/>
          <w:b/>
          <w:sz w:val="24"/>
          <w:szCs w:val="24"/>
        </w:rPr>
        <w:t>70-</w:t>
      </w:r>
      <w:r>
        <w:rPr>
          <w:rFonts w:eastAsiaTheme="minorEastAsia" w:cs="Times New Roman"/>
          <w:b/>
          <w:sz w:val="24"/>
          <w:szCs w:val="24"/>
        </w:rPr>
        <w:t>201</w:t>
      </w:r>
      <w:r w:rsidR="00A3180A">
        <w:rPr>
          <w:rFonts w:eastAsiaTheme="minorEastAsia" w:cs="Times New Roman"/>
          <w:b/>
          <w:sz w:val="24"/>
          <w:szCs w:val="24"/>
        </w:rPr>
        <w:t>9</w:t>
      </w:r>
    </w:p>
    <w:p w:rsidR="000D2805" w:rsidRDefault="000D2805" w:rsidP="005B35B5">
      <w:pPr>
        <w:spacing w:after="0" w:line="240" w:lineRule="auto"/>
        <w:rPr>
          <w:rFonts w:eastAsiaTheme="minorEastAsia" w:cs="Times New Roman"/>
          <w:sz w:val="24"/>
          <w:szCs w:val="24"/>
        </w:rPr>
      </w:pPr>
    </w:p>
    <w:p w:rsidR="005A128E" w:rsidRPr="000D2805" w:rsidRDefault="000D2805" w:rsidP="005B35B5">
      <w:pPr>
        <w:spacing w:after="0" w:line="240" w:lineRule="auto"/>
        <w:rPr>
          <w:b/>
          <w:sz w:val="24"/>
          <w:szCs w:val="24"/>
        </w:rPr>
      </w:pPr>
      <w:r>
        <w:rPr>
          <w:b/>
          <w:sz w:val="24"/>
          <w:szCs w:val="24"/>
          <w:u w:val="single"/>
        </w:rPr>
        <w:t>THANK YOU</w:t>
      </w:r>
    </w:p>
    <w:p w:rsidR="005A128E" w:rsidRPr="005A128E" w:rsidRDefault="000D2805" w:rsidP="005B35B5">
      <w:pPr>
        <w:spacing w:after="0" w:line="240" w:lineRule="auto"/>
        <w:rPr>
          <w:b/>
          <w:sz w:val="24"/>
          <w:szCs w:val="24"/>
        </w:rPr>
      </w:pPr>
      <w:r>
        <w:rPr>
          <w:sz w:val="24"/>
          <w:szCs w:val="24"/>
        </w:rPr>
        <w:t xml:space="preserve">Mayor wanted to thank the board of trustees for allowing her to attend the NYCOM conference. </w:t>
      </w:r>
    </w:p>
    <w:p w:rsidR="005A128E" w:rsidRDefault="005A128E" w:rsidP="005B35B5">
      <w:pPr>
        <w:spacing w:after="0" w:line="240" w:lineRule="auto"/>
        <w:rPr>
          <w:sz w:val="24"/>
          <w:szCs w:val="24"/>
        </w:rPr>
      </w:pPr>
    </w:p>
    <w:p w:rsidR="005A128E" w:rsidRPr="004E3161" w:rsidRDefault="000D2805" w:rsidP="005B35B5">
      <w:pPr>
        <w:spacing w:after="0" w:line="240" w:lineRule="auto"/>
        <w:rPr>
          <w:b/>
          <w:sz w:val="24"/>
          <w:szCs w:val="24"/>
          <w:u w:val="single"/>
        </w:rPr>
      </w:pPr>
      <w:r>
        <w:rPr>
          <w:b/>
          <w:sz w:val="24"/>
          <w:szCs w:val="24"/>
          <w:u w:val="single"/>
        </w:rPr>
        <w:t>NEIGHBORING PROPERTY</w:t>
      </w:r>
    </w:p>
    <w:p w:rsidR="004E3161" w:rsidRDefault="000D2805" w:rsidP="00257051">
      <w:pPr>
        <w:spacing w:after="0" w:line="240" w:lineRule="auto"/>
        <w:rPr>
          <w:sz w:val="24"/>
          <w:szCs w:val="24"/>
        </w:rPr>
      </w:pPr>
      <w:r>
        <w:rPr>
          <w:sz w:val="24"/>
          <w:szCs w:val="24"/>
        </w:rPr>
        <w:t xml:space="preserve">Barry Walters has concerns about his neighboring property mosquitos, frogs, rats, and no fence. He feels he has gotten no satisfaction from code enforcement. The Mayor will contact code enforcement. He will contact health department if he has to. </w:t>
      </w:r>
    </w:p>
    <w:p w:rsidR="000D2805" w:rsidRDefault="000D2805" w:rsidP="00257051">
      <w:pPr>
        <w:spacing w:after="0" w:line="240" w:lineRule="auto"/>
        <w:rPr>
          <w:sz w:val="24"/>
          <w:szCs w:val="24"/>
        </w:rPr>
      </w:pPr>
    </w:p>
    <w:p w:rsidR="000D2805" w:rsidRDefault="000D2805" w:rsidP="00257051">
      <w:pPr>
        <w:spacing w:after="0" w:line="240" w:lineRule="auto"/>
        <w:rPr>
          <w:b/>
          <w:sz w:val="24"/>
          <w:szCs w:val="24"/>
          <w:u w:val="single"/>
        </w:rPr>
      </w:pPr>
      <w:r w:rsidRPr="000D2805">
        <w:rPr>
          <w:b/>
          <w:sz w:val="24"/>
          <w:szCs w:val="24"/>
          <w:u w:val="single"/>
        </w:rPr>
        <w:t>OFFICER’S PROBATION</w:t>
      </w:r>
    </w:p>
    <w:p w:rsidR="000D2805" w:rsidRDefault="000D2805" w:rsidP="00257051">
      <w:pPr>
        <w:spacing w:after="0" w:line="240" w:lineRule="auto"/>
        <w:rPr>
          <w:sz w:val="24"/>
          <w:szCs w:val="24"/>
        </w:rPr>
      </w:pPr>
      <w:r w:rsidRPr="000D2805">
        <w:rPr>
          <w:sz w:val="24"/>
          <w:szCs w:val="24"/>
        </w:rPr>
        <w:t xml:space="preserve">Trustee Perkins </w:t>
      </w:r>
      <w:r>
        <w:rPr>
          <w:sz w:val="24"/>
          <w:szCs w:val="24"/>
        </w:rPr>
        <w:t>made the motion, seconded by Trustee Sims, all ayes, to make the two officers whose probation is up</w:t>
      </w:r>
      <w:r w:rsidR="00E45AA7">
        <w:rPr>
          <w:sz w:val="24"/>
          <w:szCs w:val="24"/>
        </w:rPr>
        <w:t xml:space="preserve"> in May regular employees with a pay increase to $20.00 per hour. </w:t>
      </w:r>
    </w:p>
    <w:p w:rsidR="00E45AA7" w:rsidRPr="00E45AA7" w:rsidRDefault="00E45AA7" w:rsidP="00257051">
      <w:pPr>
        <w:spacing w:after="0" w:line="240" w:lineRule="auto"/>
        <w:rPr>
          <w:b/>
          <w:sz w:val="24"/>
          <w:szCs w:val="24"/>
        </w:rPr>
      </w:pPr>
      <w:r w:rsidRPr="00E45AA7">
        <w:rPr>
          <w:b/>
          <w:sz w:val="24"/>
          <w:szCs w:val="24"/>
        </w:rPr>
        <w:t>Reso#71-2019</w:t>
      </w:r>
    </w:p>
    <w:p w:rsidR="00046915" w:rsidRDefault="00046915" w:rsidP="00207026">
      <w:pPr>
        <w:spacing w:after="0" w:line="240" w:lineRule="auto"/>
        <w:ind w:left="180" w:hanging="180"/>
        <w:contextualSpacing/>
        <w:jc w:val="both"/>
        <w:rPr>
          <w:b/>
          <w:sz w:val="24"/>
          <w:szCs w:val="24"/>
          <w:u w:val="single"/>
        </w:rPr>
      </w:pPr>
    </w:p>
    <w:p w:rsidR="00207026" w:rsidRPr="00B02D71" w:rsidRDefault="00207026" w:rsidP="00207026">
      <w:pPr>
        <w:spacing w:after="0" w:line="240" w:lineRule="auto"/>
        <w:ind w:left="180" w:hanging="180"/>
        <w:contextualSpacing/>
        <w:jc w:val="both"/>
        <w:rPr>
          <w:rFonts w:eastAsiaTheme="minorEastAsia" w:cs="Times New Roman"/>
          <w:b/>
          <w:sz w:val="24"/>
          <w:szCs w:val="24"/>
          <w:u w:val="single"/>
        </w:rPr>
      </w:pPr>
      <w:r w:rsidRPr="00B02D71">
        <w:rPr>
          <w:rFonts w:eastAsiaTheme="minorEastAsia" w:cs="Times New Roman"/>
          <w:b/>
          <w:sz w:val="24"/>
          <w:szCs w:val="24"/>
          <w:u w:val="single"/>
        </w:rPr>
        <w:t>ADJOURNED</w:t>
      </w:r>
      <w:r w:rsidRPr="00D7543C">
        <w:rPr>
          <w:rFonts w:eastAsiaTheme="minorEastAsia" w:cs="Times New Roman"/>
          <w:b/>
          <w:sz w:val="24"/>
          <w:szCs w:val="24"/>
        </w:rPr>
        <w:tab/>
      </w:r>
    </w:p>
    <w:p w:rsidR="00207026" w:rsidRPr="00B02D71" w:rsidRDefault="00207026" w:rsidP="00D7543C">
      <w:pPr>
        <w:spacing w:after="0" w:line="240" w:lineRule="auto"/>
        <w:contextualSpacing/>
        <w:jc w:val="both"/>
        <w:rPr>
          <w:rFonts w:eastAsiaTheme="minorEastAsia" w:cs="Times New Roman"/>
          <w:sz w:val="24"/>
          <w:szCs w:val="24"/>
        </w:rPr>
      </w:pPr>
      <w:r w:rsidRPr="00B02D71">
        <w:rPr>
          <w:rFonts w:eastAsiaTheme="minorEastAsia" w:cs="Times New Roman"/>
          <w:sz w:val="24"/>
          <w:szCs w:val="24"/>
        </w:rPr>
        <w:t>Trustee</w:t>
      </w:r>
      <w:r w:rsidR="00FA686D">
        <w:rPr>
          <w:rFonts w:eastAsiaTheme="minorEastAsia" w:cs="Times New Roman"/>
          <w:sz w:val="24"/>
          <w:szCs w:val="24"/>
        </w:rPr>
        <w:t xml:space="preserve"> </w:t>
      </w:r>
      <w:r w:rsidR="00E45AA7">
        <w:rPr>
          <w:rFonts w:eastAsiaTheme="minorEastAsia" w:cs="Times New Roman"/>
          <w:sz w:val="24"/>
          <w:szCs w:val="24"/>
        </w:rPr>
        <w:t>Perkins</w:t>
      </w:r>
      <w:r w:rsidR="00A84A05">
        <w:rPr>
          <w:rFonts w:eastAsiaTheme="minorEastAsia" w:cs="Times New Roman"/>
          <w:sz w:val="24"/>
          <w:szCs w:val="24"/>
        </w:rPr>
        <w:t xml:space="preserve"> </w:t>
      </w:r>
      <w:r w:rsidRPr="00B02D71">
        <w:rPr>
          <w:rFonts w:eastAsiaTheme="minorEastAsia" w:cs="Times New Roman"/>
          <w:sz w:val="24"/>
          <w:szCs w:val="24"/>
        </w:rPr>
        <w:t>made the motion,</w:t>
      </w:r>
      <w:r w:rsidR="00130ED0" w:rsidRPr="00B02D71">
        <w:rPr>
          <w:rFonts w:eastAsiaTheme="minorEastAsia" w:cs="Times New Roman"/>
          <w:sz w:val="24"/>
          <w:szCs w:val="24"/>
        </w:rPr>
        <w:t xml:space="preserve"> seconded by Trustee</w:t>
      </w:r>
      <w:r w:rsidR="00977A24">
        <w:rPr>
          <w:rFonts w:eastAsiaTheme="minorEastAsia" w:cs="Times New Roman"/>
          <w:sz w:val="24"/>
          <w:szCs w:val="24"/>
        </w:rPr>
        <w:t xml:space="preserve"> </w:t>
      </w:r>
      <w:r w:rsidR="00E45AA7">
        <w:rPr>
          <w:rFonts w:eastAsiaTheme="minorEastAsia" w:cs="Times New Roman"/>
          <w:sz w:val="24"/>
          <w:szCs w:val="24"/>
        </w:rPr>
        <w:t>Hinman</w:t>
      </w:r>
      <w:r w:rsidR="00A84A05">
        <w:rPr>
          <w:rFonts w:eastAsiaTheme="minorEastAsia" w:cs="Times New Roman"/>
          <w:sz w:val="24"/>
          <w:szCs w:val="24"/>
        </w:rPr>
        <w:t>, all ayes</w:t>
      </w:r>
      <w:r w:rsidR="00DA0A53">
        <w:rPr>
          <w:rFonts w:eastAsiaTheme="minorEastAsia" w:cs="Times New Roman"/>
          <w:sz w:val="24"/>
          <w:szCs w:val="24"/>
        </w:rPr>
        <w:t>,</w:t>
      </w:r>
      <w:r w:rsidRPr="00B02D71">
        <w:rPr>
          <w:rFonts w:eastAsiaTheme="minorEastAsia" w:cs="Times New Roman"/>
          <w:sz w:val="24"/>
          <w:szCs w:val="24"/>
        </w:rPr>
        <w:t xml:space="preserve"> to adjourn the meeting</w:t>
      </w:r>
      <w:r w:rsidR="00A84A05">
        <w:rPr>
          <w:rFonts w:eastAsiaTheme="minorEastAsia" w:cs="Times New Roman"/>
          <w:sz w:val="24"/>
          <w:szCs w:val="24"/>
        </w:rPr>
        <w:t xml:space="preserve"> </w:t>
      </w:r>
      <w:r w:rsidRPr="00B02D71">
        <w:rPr>
          <w:rFonts w:eastAsiaTheme="minorEastAsia" w:cs="Times New Roman"/>
          <w:sz w:val="24"/>
          <w:szCs w:val="24"/>
        </w:rPr>
        <w:t>at</w:t>
      </w:r>
      <w:r w:rsidR="00A84A05">
        <w:rPr>
          <w:rFonts w:eastAsiaTheme="minorEastAsia" w:cs="Times New Roman"/>
          <w:sz w:val="24"/>
          <w:szCs w:val="24"/>
        </w:rPr>
        <w:t xml:space="preserve"> </w:t>
      </w:r>
      <w:r w:rsidR="00977A24">
        <w:rPr>
          <w:rFonts w:eastAsiaTheme="minorEastAsia" w:cs="Times New Roman"/>
          <w:sz w:val="24"/>
          <w:szCs w:val="24"/>
        </w:rPr>
        <w:t>8:</w:t>
      </w:r>
      <w:r w:rsidR="00E45AA7">
        <w:rPr>
          <w:rFonts w:eastAsiaTheme="minorEastAsia" w:cs="Times New Roman"/>
          <w:sz w:val="24"/>
          <w:szCs w:val="24"/>
        </w:rPr>
        <w:t>26</w:t>
      </w:r>
      <w:r w:rsidRPr="00B02D71">
        <w:rPr>
          <w:rFonts w:eastAsiaTheme="minorEastAsia" w:cs="Times New Roman"/>
          <w:sz w:val="24"/>
          <w:szCs w:val="24"/>
        </w:rPr>
        <w:t xml:space="preserve"> p.m.</w:t>
      </w:r>
    </w:p>
    <w:p w:rsidR="00207026" w:rsidRPr="00B02D71" w:rsidRDefault="00207026" w:rsidP="004232B7">
      <w:pPr>
        <w:spacing w:after="0" w:line="240" w:lineRule="auto"/>
        <w:rPr>
          <w:rFonts w:eastAsiaTheme="minorEastAsia" w:cs="Times New Roman"/>
          <w:bCs/>
          <w:sz w:val="24"/>
          <w:szCs w:val="24"/>
        </w:rPr>
      </w:pPr>
    </w:p>
    <w:p w:rsidR="00F61E2A" w:rsidRPr="00B02D71" w:rsidRDefault="00F61E2A" w:rsidP="004232B7">
      <w:pPr>
        <w:spacing w:after="0" w:line="240" w:lineRule="auto"/>
        <w:rPr>
          <w:rFonts w:eastAsiaTheme="minorEastAsia" w:cs="Times New Roman"/>
          <w:bCs/>
          <w:sz w:val="24"/>
          <w:szCs w:val="24"/>
        </w:rPr>
      </w:pPr>
    </w:p>
    <w:p w:rsidR="00F61E2A" w:rsidRDefault="00F61E2A" w:rsidP="004232B7">
      <w:pPr>
        <w:spacing w:after="0" w:line="240" w:lineRule="auto"/>
        <w:rPr>
          <w:rFonts w:eastAsiaTheme="minorEastAsia" w:cs="Times New Roman"/>
          <w:bCs/>
          <w:sz w:val="24"/>
          <w:szCs w:val="24"/>
        </w:rPr>
      </w:pPr>
    </w:p>
    <w:p w:rsidR="00A84A05" w:rsidRPr="00B02D71" w:rsidRDefault="00A84A05" w:rsidP="004232B7">
      <w:pPr>
        <w:spacing w:after="0" w:line="240" w:lineRule="auto"/>
        <w:rPr>
          <w:rFonts w:eastAsiaTheme="minorEastAsia" w:cs="Times New Roman"/>
          <w:bCs/>
          <w:sz w:val="24"/>
          <w:szCs w:val="24"/>
        </w:rPr>
      </w:pPr>
    </w:p>
    <w:p w:rsidR="00F61E2A" w:rsidRPr="00B02D71" w:rsidRDefault="00E45AA7" w:rsidP="004232B7">
      <w:pPr>
        <w:spacing w:after="0" w:line="240" w:lineRule="auto"/>
        <w:rPr>
          <w:rFonts w:eastAsiaTheme="minorEastAsia" w:cs="Times New Roman"/>
          <w:bCs/>
          <w:sz w:val="24"/>
          <w:szCs w:val="24"/>
        </w:rPr>
      </w:pPr>
      <w:r>
        <w:rPr>
          <w:rFonts w:eastAsiaTheme="minorEastAsia" w:cs="Times New Roman"/>
          <w:bCs/>
          <w:sz w:val="24"/>
          <w:szCs w:val="24"/>
        </w:rPr>
        <w:t>Christine Spoor</w:t>
      </w:r>
    </w:p>
    <w:p w:rsidR="00F61E2A" w:rsidRPr="00B02D71" w:rsidRDefault="00F61E2A" w:rsidP="004232B7">
      <w:pPr>
        <w:spacing w:after="0" w:line="240" w:lineRule="auto"/>
        <w:rPr>
          <w:rFonts w:eastAsiaTheme="minorEastAsia" w:cs="Times New Roman"/>
          <w:bCs/>
          <w:sz w:val="24"/>
          <w:szCs w:val="24"/>
        </w:rPr>
      </w:pPr>
      <w:r w:rsidRPr="00B02D71">
        <w:rPr>
          <w:rFonts w:eastAsiaTheme="minorEastAsia" w:cs="Times New Roman"/>
          <w:bCs/>
          <w:sz w:val="24"/>
          <w:szCs w:val="24"/>
        </w:rPr>
        <w:t>Village Clerk</w:t>
      </w:r>
    </w:p>
    <w:p w:rsidR="00DA5466" w:rsidRPr="00B02D71" w:rsidRDefault="00DA5466" w:rsidP="005B35B5">
      <w:pPr>
        <w:spacing w:after="0" w:line="240" w:lineRule="auto"/>
        <w:rPr>
          <w:sz w:val="24"/>
          <w:szCs w:val="24"/>
        </w:rPr>
      </w:pPr>
    </w:p>
    <w:sectPr w:rsidR="00DA5466" w:rsidRPr="00B02D71" w:rsidSect="004B1343">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4FF" w:rsidRDefault="005204FF" w:rsidP="00382DDB">
      <w:pPr>
        <w:spacing w:after="0" w:line="240" w:lineRule="auto"/>
      </w:pPr>
      <w:r>
        <w:separator/>
      </w:r>
    </w:p>
  </w:endnote>
  <w:endnote w:type="continuationSeparator" w:id="0">
    <w:p w:rsidR="005204FF" w:rsidRDefault="005204FF" w:rsidP="00382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7FF" w:rsidRDefault="006827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4447930"/>
      <w:docPartObj>
        <w:docPartGallery w:val="Page Numbers (Bottom of Page)"/>
        <w:docPartUnique/>
      </w:docPartObj>
    </w:sdtPr>
    <w:sdtEndPr>
      <w:rPr>
        <w:noProof/>
      </w:rPr>
    </w:sdtEndPr>
    <w:sdtContent>
      <w:p w:rsidR="00250E52" w:rsidRDefault="00250E52">
        <w:pPr>
          <w:pStyle w:val="Footer"/>
          <w:jc w:val="center"/>
        </w:pPr>
        <w:r>
          <w:fldChar w:fldCharType="begin"/>
        </w:r>
        <w:r>
          <w:instrText xml:space="preserve"> PAGE   \* MERGEFORMAT </w:instrText>
        </w:r>
        <w:r>
          <w:fldChar w:fldCharType="separate"/>
        </w:r>
        <w:r w:rsidR="00766DE7">
          <w:rPr>
            <w:noProof/>
          </w:rPr>
          <w:t>1</w:t>
        </w:r>
        <w:r>
          <w:rPr>
            <w:noProof/>
          </w:rPr>
          <w:fldChar w:fldCharType="end"/>
        </w:r>
      </w:p>
    </w:sdtContent>
  </w:sdt>
  <w:p w:rsidR="00250E52" w:rsidRDefault="00250E52" w:rsidP="008371D4">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7FF" w:rsidRDefault="006827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4FF" w:rsidRDefault="005204FF" w:rsidP="00382DDB">
      <w:pPr>
        <w:spacing w:after="0" w:line="240" w:lineRule="auto"/>
      </w:pPr>
      <w:r>
        <w:separator/>
      </w:r>
    </w:p>
  </w:footnote>
  <w:footnote w:type="continuationSeparator" w:id="0">
    <w:p w:rsidR="005204FF" w:rsidRDefault="005204FF" w:rsidP="00382D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B75" w:rsidRDefault="00105B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B75" w:rsidRDefault="00105B7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B75" w:rsidRDefault="00105B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7F3"/>
    <w:multiLevelType w:val="hybridMultilevel"/>
    <w:tmpl w:val="26D87F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BE1A4D"/>
    <w:multiLevelType w:val="hybridMultilevel"/>
    <w:tmpl w:val="611CD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92467A"/>
    <w:multiLevelType w:val="hybridMultilevel"/>
    <w:tmpl w:val="C49C3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412030"/>
    <w:multiLevelType w:val="hybridMultilevel"/>
    <w:tmpl w:val="31FC0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A517F25"/>
    <w:multiLevelType w:val="hybridMultilevel"/>
    <w:tmpl w:val="FACCF6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6173634"/>
    <w:multiLevelType w:val="hybridMultilevel"/>
    <w:tmpl w:val="2FAA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346F24"/>
    <w:multiLevelType w:val="hybridMultilevel"/>
    <w:tmpl w:val="095C8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DD929C2"/>
    <w:multiLevelType w:val="hybridMultilevel"/>
    <w:tmpl w:val="3F481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9BF052A"/>
    <w:multiLevelType w:val="hybridMultilevel"/>
    <w:tmpl w:val="021E7B72"/>
    <w:lvl w:ilvl="0" w:tplc="22A097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B745BFF"/>
    <w:multiLevelType w:val="hybridMultilevel"/>
    <w:tmpl w:val="87C8A9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7"/>
  </w:num>
  <w:num w:numId="3">
    <w:abstractNumId w:val="0"/>
  </w:num>
  <w:num w:numId="4">
    <w:abstractNumId w:val="6"/>
  </w:num>
  <w:num w:numId="5">
    <w:abstractNumId w:val="4"/>
  </w:num>
  <w:num w:numId="6">
    <w:abstractNumId w:val="1"/>
  </w:num>
  <w:num w:numId="7">
    <w:abstractNumId w:val="2"/>
  </w:num>
  <w:num w:numId="8">
    <w:abstractNumId w:val="8"/>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DDB"/>
    <w:rsid w:val="00001445"/>
    <w:rsid w:val="0001091C"/>
    <w:rsid w:val="00013DFB"/>
    <w:rsid w:val="00022EBD"/>
    <w:rsid w:val="000348FB"/>
    <w:rsid w:val="00041F68"/>
    <w:rsid w:val="00045048"/>
    <w:rsid w:val="00046915"/>
    <w:rsid w:val="00047A1F"/>
    <w:rsid w:val="00053936"/>
    <w:rsid w:val="00060264"/>
    <w:rsid w:val="00065194"/>
    <w:rsid w:val="0009410B"/>
    <w:rsid w:val="000A1805"/>
    <w:rsid w:val="000A27AC"/>
    <w:rsid w:val="000C4E90"/>
    <w:rsid w:val="000D2805"/>
    <w:rsid w:val="000E1E6E"/>
    <w:rsid w:val="000F20A8"/>
    <w:rsid w:val="00105B75"/>
    <w:rsid w:val="00116BFF"/>
    <w:rsid w:val="00116F8B"/>
    <w:rsid w:val="00120DE8"/>
    <w:rsid w:val="00122CED"/>
    <w:rsid w:val="00130ED0"/>
    <w:rsid w:val="00135599"/>
    <w:rsid w:val="00166DE4"/>
    <w:rsid w:val="0016770F"/>
    <w:rsid w:val="00172342"/>
    <w:rsid w:val="001A6181"/>
    <w:rsid w:val="001B2AD7"/>
    <w:rsid w:val="001B47E0"/>
    <w:rsid w:val="001C3921"/>
    <w:rsid w:val="001D00EF"/>
    <w:rsid w:val="001D1CDF"/>
    <w:rsid w:val="001F11D3"/>
    <w:rsid w:val="001F202F"/>
    <w:rsid w:val="00207026"/>
    <w:rsid w:val="00236027"/>
    <w:rsid w:val="00246178"/>
    <w:rsid w:val="00250E52"/>
    <w:rsid w:val="00254DE2"/>
    <w:rsid w:val="00257051"/>
    <w:rsid w:val="0028652A"/>
    <w:rsid w:val="002A6E13"/>
    <w:rsid w:val="002B4B47"/>
    <w:rsid w:val="002C1DE8"/>
    <w:rsid w:val="002C489B"/>
    <w:rsid w:val="002C71E9"/>
    <w:rsid w:val="002E2A8B"/>
    <w:rsid w:val="002E5BFC"/>
    <w:rsid w:val="002E7956"/>
    <w:rsid w:val="00330282"/>
    <w:rsid w:val="00334CEF"/>
    <w:rsid w:val="0034105B"/>
    <w:rsid w:val="00343B95"/>
    <w:rsid w:val="003561D9"/>
    <w:rsid w:val="00364DD4"/>
    <w:rsid w:val="00367CA2"/>
    <w:rsid w:val="003703F9"/>
    <w:rsid w:val="00371A54"/>
    <w:rsid w:val="00382DDB"/>
    <w:rsid w:val="0039687F"/>
    <w:rsid w:val="003B24B8"/>
    <w:rsid w:val="003E7F4C"/>
    <w:rsid w:val="00421243"/>
    <w:rsid w:val="004232B7"/>
    <w:rsid w:val="00430DBC"/>
    <w:rsid w:val="00444C6B"/>
    <w:rsid w:val="0046483F"/>
    <w:rsid w:val="00464A06"/>
    <w:rsid w:val="004817FA"/>
    <w:rsid w:val="00482FF9"/>
    <w:rsid w:val="0049244B"/>
    <w:rsid w:val="004A7684"/>
    <w:rsid w:val="004A7699"/>
    <w:rsid w:val="004B1343"/>
    <w:rsid w:val="004C2B06"/>
    <w:rsid w:val="004C352B"/>
    <w:rsid w:val="004C5610"/>
    <w:rsid w:val="004D5E09"/>
    <w:rsid w:val="004E3161"/>
    <w:rsid w:val="004F76F9"/>
    <w:rsid w:val="005024C3"/>
    <w:rsid w:val="0050387C"/>
    <w:rsid w:val="00514C8E"/>
    <w:rsid w:val="005204FF"/>
    <w:rsid w:val="005208B8"/>
    <w:rsid w:val="00521B80"/>
    <w:rsid w:val="00522682"/>
    <w:rsid w:val="00531FCA"/>
    <w:rsid w:val="00551895"/>
    <w:rsid w:val="0055772D"/>
    <w:rsid w:val="005626E1"/>
    <w:rsid w:val="005656E1"/>
    <w:rsid w:val="00567B74"/>
    <w:rsid w:val="00585477"/>
    <w:rsid w:val="00586610"/>
    <w:rsid w:val="005A128E"/>
    <w:rsid w:val="005A29C4"/>
    <w:rsid w:val="005A2ACA"/>
    <w:rsid w:val="005B2035"/>
    <w:rsid w:val="005B26B7"/>
    <w:rsid w:val="005B2B4E"/>
    <w:rsid w:val="005B35B5"/>
    <w:rsid w:val="005B7564"/>
    <w:rsid w:val="005D3E36"/>
    <w:rsid w:val="005E7199"/>
    <w:rsid w:val="00604CD8"/>
    <w:rsid w:val="006071F7"/>
    <w:rsid w:val="00607354"/>
    <w:rsid w:val="00607E30"/>
    <w:rsid w:val="006117EA"/>
    <w:rsid w:val="00614044"/>
    <w:rsid w:val="0061564F"/>
    <w:rsid w:val="00625037"/>
    <w:rsid w:val="0062601A"/>
    <w:rsid w:val="00631708"/>
    <w:rsid w:val="00635EE5"/>
    <w:rsid w:val="00637F07"/>
    <w:rsid w:val="00644E35"/>
    <w:rsid w:val="006454BF"/>
    <w:rsid w:val="00653583"/>
    <w:rsid w:val="00661C56"/>
    <w:rsid w:val="00673BCE"/>
    <w:rsid w:val="006827FF"/>
    <w:rsid w:val="006A5A6E"/>
    <w:rsid w:val="006B4D78"/>
    <w:rsid w:val="006C502C"/>
    <w:rsid w:val="006C5C6B"/>
    <w:rsid w:val="006C6B0C"/>
    <w:rsid w:val="006D4D60"/>
    <w:rsid w:val="006D7A50"/>
    <w:rsid w:val="00705059"/>
    <w:rsid w:val="00726E58"/>
    <w:rsid w:val="00737D2B"/>
    <w:rsid w:val="0075526C"/>
    <w:rsid w:val="00756698"/>
    <w:rsid w:val="00760046"/>
    <w:rsid w:val="00761721"/>
    <w:rsid w:val="00766DE7"/>
    <w:rsid w:val="00771D40"/>
    <w:rsid w:val="0077200D"/>
    <w:rsid w:val="00773700"/>
    <w:rsid w:val="00777817"/>
    <w:rsid w:val="0078037E"/>
    <w:rsid w:val="007D50B0"/>
    <w:rsid w:val="007E6DF1"/>
    <w:rsid w:val="008018AA"/>
    <w:rsid w:val="00801B45"/>
    <w:rsid w:val="00816C79"/>
    <w:rsid w:val="00821EE5"/>
    <w:rsid w:val="00821F06"/>
    <w:rsid w:val="008371D4"/>
    <w:rsid w:val="00860979"/>
    <w:rsid w:val="0086715E"/>
    <w:rsid w:val="00871355"/>
    <w:rsid w:val="00874EB1"/>
    <w:rsid w:val="00877607"/>
    <w:rsid w:val="00880C22"/>
    <w:rsid w:val="00881814"/>
    <w:rsid w:val="00885D09"/>
    <w:rsid w:val="00894DFF"/>
    <w:rsid w:val="00895FD0"/>
    <w:rsid w:val="008960F5"/>
    <w:rsid w:val="0089629B"/>
    <w:rsid w:val="00896E31"/>
    <w:rsid w:val="008970BF"/>
    <w:rsid w:val="008A73C3"/>
    <w:rsid w:val="008A787C"/>
    <w:rsid w:val="008C5071"/>
    <w:rsid w:val="009006BF"/>
    <w:rsid w:val="00904D4C"/>
    <w:rsid w:val="009058F8"/>
    <w:rsid w:val="00906E05"/>
    <w:rsid w:val="00921560"/>
    <w:rsid w:val="00932E67"/>
    <w:rsid w:val="00942C8B"/>
    <w:rsid w:val="00946250"/>
    <w:rsid w:val="009467F1"/>
    <w:rsid w:val="009476DA"/>
    <w:rsid w:val="00953E6F"/>
    <w:rsid w:val="009732D9"/>
    <w:rsid w:val="00977A24"/>
    <w:rsid w:val="009813A6"/>
    <w:rsid w:val="009979EC"/>
    <w:rsid w:val="009A017F"/>
    <w:rsid w:val="009A31A5"/>
    <w:rsid w:val="009A5BC7"/>
    <w:rsid w:val="009B3265"/>
    <w:rsid w:val="009C4546"/>
    <w:rsid w:val="009C458C"/>
    <w:rsid w:val="009D352A"/>
    <w:rsid w:val="00A00D27"/>
    <w:rsid w:val="00A25FD5"/>
    <w:rsid w:val="00A3180A"/>
    <w:rsid w:val="00A46AA4"/>
    <w:rsid w:val="00A6731F"/>
    <w:rsid w:val="00A84A05"/>
    <w:rsid w:val="00AA1804"/>
    <w:rsid w:val="00AC0735"/>
    <w:rsid w:val="00AC11EE"/>
    <w:rsid w:val="00AC292D"/>
    <w:rsid w:val="00AC5F2C"/>
    <w:rsid w:val="00AC681C"/>
    <w:rsid w:val="00AD448C"/>
    <w:rsid w:val="00AD5E29"/>
    <w:rsid w:val="00AE5CE0"/>
    <w:rsid w:val="00AF1957"/>
    <w:rsid w:val="00AF5274"/>
    <w:rsid w:val="00B02D71"/>
    <w:rsid w:val="00B1366A"/>
    <w:rsid w:val="00B20539"/>
    <w:rsid w:val="00B245EA"/>
    <w:rsid w:val="00B25E39"/>
    <w:rsid w:val="00B32450"/>
    <w:rsid w:val="00B44876"/>
    <w:rsid w:val="00B65ACD"/>
    <w:rsid w:val="00B8021A"/>
    <w:rsid w:val="00B802E3"/>
    <w:rsid w:val="00B80BB9"/>
    <w:rsid w:val="00B85956"/>
    <w:rsid w:val="00B8787D"/>
    <w:rsid w:val="00B901E3"/>
    <w:rsid w:val="00B95643"/>
    <w:rsid w:val="00BA3D19"/>
    <w:rsid w:val="00BA4B6E"/>
    <w:rsid w:val="00BC3762"/>
    <w:rsid w:val="00BD7EE9"/>
    <w:rsid w:val="00BF08B9"/>
    <w:rsid w:val="00BF503B"/>
    <w:rsid w:val="00BF5B03"/>
    <w:rsid w:val="00C01F4F"/>
    <w:rsid w:val="00C0473B"/>
    <w:rsid w:val="00C10943"/>
    <w:rsid w:val="00C23067"/>
    <w:rsid w:val="00C258C8"/>
    <w:rsid w:val="00C338D0"/>
    <w:rsid w:val="00C53464"/>
    <w:rsid w:val="00C57BFC"/>
    <w:rsid w:val="00C63DE5"/>
    <w:rsid w:val="00C721C1"/>
    <w:rsid w:val="00C90DD6"/>
    <w:rsid w:val="00C97121"/>
    <w:rsid w:val="00CA3D1B"/>
    <w:rsid w:val="00CB6523"/>
    <w:rsid w:val="00CC4D2B"/>
    <w:rsid w:val="00CD0D7A"/>
    <w:rsid w:val="00CE24B3"/>
    <w:rsid w:val="00CE32A2"/>
    <w:rsid w:val="00CE38F2"/>
    <w:rsid w:val="00D0307B"/>
    <w:rsid w:val="00D06E2C"/>
    <w:rsid w:val="00D108B1"/>
    <w:rsid w:val="00D265CD"/>
    <w:rsid w:val="00D42578"/>
    <w:rsid w:val="00D50FDA"/>
    <w:rsid w:val="00D52B5F"/>
    <w:rsid w:val="00D55627"/>
    <w:rsid w:val="00D64624"/>
    <w:rsid w:val="00D64B09"/>
    <w:rsid w:val="00D658CB"/>
    <w:rsid w:val="00D7543C"/>
    <w:rsid w:val="00D756E7"/>
    <w:rsid w:val="00D96A8D"/>
    <w:rsid w:val="00DA0A53"/>
    <w:rsid w:val="00DA5466"/>
    <w:rsid w:val="00DC5446"/>
    <w:rsid w:val="00DD09B2"/>
    <w:rsid w:val="00DD444E"/>
    <w:rsid w:val="00DE3EB1"/>
    <w:rsid w:val="00DF0CED"/>
    <w:rsid w:val="00E01AA8"/>
    <w:rsid w:val="00E06A2F"/>
    <w:rsid w:val="00E25CAA"/>
    <w:rsid w:val="00E43A0E"/>
    <w:rsid w:val="00E45AA7"/>
    <w:rsid w:val="00E73779"/>
    <w:rsid w:val="00E91F8D"/>
    <w:rsid w:val="00EA3F56"/>
    <w:rsid w:val="00EA4BB7"/>
    <w:rsid w:val="00EB493A"/>
    <w:rsid w:val="00ED0B34"/>
    <w:rsid w:val="00ED4433"/>
    <w:rsid w:val="00ED5E76"/>
    <w:rsid w:val="00EE5A1B"/>
    <w:rsid w:val="00F01720"/>
    <w:rsid w:val="00F0181B"/>
    <w:rsid w:val="00F31D0D"/>
    <w:rsid w:val="00F35AD2"/>
    <w:rsid w:val="00F3611E"/>
    <w:rsid w:val="00F61E2A"/>
    <w:rsid w:val="00F71044"/>
    <w:rsid w:val="00F746E4"/>
    <w:rsid w:val="00F8418E"/>
    <w:rsid w:val="00F94CEC"/>
    <w:rsid w:val="00F97287"/>
    <w:rsid w:val="00FA33CA"/>
    <w:rsid w:val="00FA49C7"/>
    <w:rsid w:val="00FA686D"/>
    <w:rsid w:val="00FB4FCD"/>
    <w:rsid w:val="00FB5007"/>
    <w:rsid w:val="00FC4EAE"/>
    <w:rsid w:val="00FC6B2D"/>
    <w:rsid w:val="00FD48F3"/>
    <w:rsid w:val="00FD6EBC"/>
    <w:rsid w:val="00FE4044"/>
    <w:rsid w:val="00FE579D"/>
    <w:rsid w:val="00FF1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D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DDB"/>
  </w:style>
  <w:style w:type="paragraph" w:styleId="Footer">
    <w:name w:val="footer"/>
    <w:basedOn w:val="Normal"/>
    <w:link w:val="FooterChar"/>
    <w:uiPriority w:val="99"/>
    <w:unhideWhenUsed/>
    <w:rsid w:val="00382D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DDB"/>
  </w:style>
  <w:style w:type="paragraph" w:styleId="ListParagraph">
    <w:name w:val="List Paragraph"/>
    <w:basedOn w:val="Normal"/>
    <w:uiPriority w:val="34"/>
    <w:qFormat/>
    <w:rsid w:val="00DD09B2"/>
    <w:pPr>
      <w:ind w:left="720"/>
      <w:contextualSpacing/>
    </w:pPr>
  </w:style>
  <w:style w:type="paragraph" w:styleId="BalloonText">
    <w:name w:val="Balloon Text"/>
    <w:basedOn w:val="Normal"/>
    <w:link w:val="BalloonTextChar"/>
    <w:uiPriority w:val="99"/>
    <w:semiHidden/>
    <w:unhideWhenUsed/>
    <w:rsid w:val="001B47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47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D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DDB"/>
  </w:style>
  <w:style w:type="paragraph" w:styleId="Footer">
    <w:name w:val="footer"/>
    <w:basedOn w:val="Normal"/>
    <w:link w:val="FooterChar"/>
    <w:uiPriority w:val="99"/>
    <w:unhideWhenUsed/>
    <w:rsid w:val="00382D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DDB"/>
  </w:style>
  <w:style w:type="paragraph" w:styleId="ListParagraph">
    <w:name w:val="List Paragraph"/>
    <w:basedOn w:val="Normal"/>
    <w:uiPriority w:val="34"/>
    <w:qFormat/>
    <w:rsid w:val="00DD09B2"/>
    <w:pPr>
      <w:ind w:left="720"/>
      <w:contextualSpacing/>
    </w:pPr>
  </w:style>
  <w:style w:type="paragraph" w:styleId="BalloonText">
    <w:name w:val="Balloon Text"/>
    <w:basedOn w:val="Normal"/>
    <w:link w:val="BalloonTextChar"/>
    <w:uiPriority w:val="99"/>
    <w:semiHidden/>
    <w:unhideWhenUsed/>
    <w:rsid w:val="001B47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47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8E5A5-B099-43AE-84B8-33B5D0763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4</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Sue's Computer</dc:creator>
  <cp:lastModifiedBy>Sue's Computer</cp:lastModifiedBy>
  <cp:revision>13</cp:revision>
  <cp:lastPrinted>2019-05-16T17:14:00Z</cp:lastPrinted>
  <dcterms:created xsi:type="dcterms:W3CDTF">2019-05-14T15:50:00Z</dcterms:created>
  <dcterms:modified xsi:type="dcterms:W3CDTF">2019-06-20T16:59:00Z</dcterms:modified>
</cp:coreProperties>
</file>