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322C4" w14:textId="77777777" w:rsidR="00567B74" w:rsidRPr="00FA0827" w:rsidRDefault="00382DDB" w:rsidP="00382DDB">
      <w:pPr>
        <w:spacing w:after="0"/>
        <w:rPr>
          <w:sz w:val="24"/>
          <w:szCs w:val="24"/>
        </w:rPr>
      </w:pPr>
      <w:bookmarkStart w:id="0" w:name="_GoBack"/>
      <w:bookmarkEnd w:id="0"/>
      <w:r w:rsidRPr="00FA0827">
        <w:rPr>
          <w:sz w:val="24"/>
          <w:szCs w:val="24"/>
        </w:rPr>
        <w:t>A Regular M</w:t>
      </w:r>
      <w:r w:rsidR="00013DFB" w:rsidRPr="00FA0827">
        <w:rPr>
          <w:sz w:val="24"/>
          <w:szCs w:val="24"/>
        </w:rPr>
        <w:t xml:space="preserve">eeting </w:t>
      </w:r>
      <w:r w:rsidRPr="00FA0827">
        <w:rPr>
          <w:sz w:val="24"/>
          <w:szCs w:val="24"/>
        </w:rPr>
        <w:t xml:space="preserve">was held on </w:t>
      </w:r>
      <w:r w:rsidR="00007461">
        <w:rPr>
          <w:sz w:val="24"/>
          <w:szCs w:val="24"/>
        </w:rPr>
        <w:t>December</w:t>
      </w:r>
      <w:r w:rsidR="001462CE" w:rsidRPr="00FA0827">
        <w:rPr>
          <w:sz w:val="24"/>
          <w:szCs w:val="24"/>
        </w:rPr>
        <w:t xml:space="preserve"> </w:t>
      </w:r>
      <w:r w:rsidR="00522B26">
        <w:rPr>
          <w:sz w:val="24"/>
          <w:szCs w:val="24"/>
        </w:rPr>
        <w:t>1</w:t>
      </w:r>
      <w:r w:rsidR="00007461">
        <w:rPr>
          <w:sz w:val="24"/>
          <w:szCs w:val="24"/>
        </w:rPr>
        <w:t>1</w:t>
      </w:r>
      <w:r w:rsidRPr="00FA0827">
        <w:rPr>
          <w:sz w:val="24"/>
          <w:szCs w:val="24"/>
        </w:rPr>
        <w:t>, 201</w:t>
      </w:r>
      <w:r w:rsidR="00726E58" w:rsidRPr="00FA0827">
        <w:rPr>
          <w:sz w:val="24"/>
          <w:szCs w:val="24"/>
        </w:rPr>
        <w:t>9</w:t>
      </w:r>
      <w:r w:rsidRPr="00FA0827">
        <w:rPr>
          <w:sz w:val="24"/>
          <w:szCs w:val="24"/>
        </w:rPr>
        <w:t xml:space="preserve"> at 6:</w:t>
      </w:r>
      <w:r w:rsidR="0077200D" w:rsidRPr="00FA0827">
        <w:rPr>
          <w:sz w:val="24"/>
          <w:szCs w:val="24"/>
        </w:rPr>
        <w:t>0</w:t>
      </w:r>
      <w:r w:rsidRPr="00FA0827">
        <w:rPr>
          <w:sz w:val="24"/>
          <w:szCs w:val="24"/>
        </w:rPr>
        <w:t>0 p.m. in the Village Hall, 8892 South Street.</w:t>
      </w:r>
    </w:p>
    <w:p w14:paraId="1CD96809" w14:textId="77777777" w:rsidR="00BF2478" w:rsidRPr="00FA0827" w:rsidRDefault="00BF2478" w:rsidP="00382DDB">
      <w:pPr>
        <w:spacing w:after="0"/>
        <w:rPr>
          <w:sz w:val="24"/>
          <w:szCs w:val="24"/>
        </w:rPr>
      </w:pPr>
    </w:p>
    <w:p w14:paraId="5B78E8E6" w14:textId="77777777" w:rsidR="00382DDB" w:rsidRPr="00FA0827" w:rsidRDefault="00382DDB" w:rsidP="00382DDB">
      <w:pPr>
        <w:spacing w:after="0"/>
        <w:rPr>
          <w:sz w:val="24"/>
          <w:szCs w:val="24"/>
        </w:rPr>
      </w:pPr>
      <w:r w:rsidRPr="00FA0827">
        <w:rPr>
          <w:sz w:val="24"/>
          <w:szCs w:val="24"/>
        </w:rPr>
        <w:t>Present were:  Mayor Jean Saroodis</w:t>
      </w:r>
    </w:p>
    <w:p w14:paraId="488BB245" w14:textId="77777777" w:rsidR="00382DDB" w:rsidRPr="00FA0827" w:rsidRDefault="00382DDB" w:rsidP="00382DDB">
      <w:pPr>
        <w:spacing w:after="0"/>
        <w:rPr>
          <w:sz w:val="24"/>
          <w:szCs w:val="24"/>
        </w:rPr>
      </w:pPr>
      <w:r w:rsidRPr="00FA0827">
        <w:rPr>
          <w:sz w:val="24"/>
          <w:szCs w:val="24"/>
        </w:rPr>
        <w:t xml:space="preserve">Trustees: </w:t>
      </w:r>
      <w:proofErr w:type="spellStart"/>
      <w:r w:rsidR="00726E58" w:rsidRPr="00FA0827">
        <w:rPr>
          <w:sz w:val="24"/>
          <w:szCs w:val="24"/>
        </w:rPr>
        <w:t>Platten</w:t>
      </w:r>
      <w:proofErr w:type="spellEnd"/>
      <w:r w:rsidRPr="00FA0827">
        <w:rPr>
          <w:sz w:val="24"/>
          <w:szCs w:val="24"/>
        </w:rPr>
        <w:t>, Hinman, Sims</w:t>
      </w:r>
      <w:r w:rsidR="004B1DDA" w:rsidRPr="00FA0827">
        <w:rPr>
          <w:sz w:val="24"/>
          <w:szCs w:val="24"/>
        </w:rPr>
        <w:t xml:space="preserve"> </w:t>
      </w:r>
      <w:r w:rsidRPr="00FA0827">
        <w:rPr>
          <w:sz w:val="24"/>
          <w:szCs w:val="24"/>
        </w:rPr>
        <w:t>Perkins</w:t>
      </w:r>
    </w:p>
    <w:p w14:paraId="3242DE6E" w14:textId="77777777" w:rsidR="00382DDB" w:rsidRPr="00FA0827" w:rsidRDefault="000A1CF1" w:rsidP="00382DDB">
      <w:pPr>
        <w:spacing w:after="0"/>
        <w:rPr>
          <w:sz w:val="24"/>
          <w:szCs w:val="24"/>
        </w:rPr>
      </w:pPr>
      <w:r>
        <w:rPr>
          <w:sz w:val="24"/>
          <w:szCs w:val="24"/>
        </w:rPr>
        <w:t>Also present:</w:t>
      </w:r>
      <w:r w:rsidR="00BA34C0" w:rsidRPr="00FA0827">
        <w:rPr>
          <w:sz w:val="24"/>
          <w:szCs w:val="24"/>
        </w:rPr>
        <w:t xml:space="preserve"> </w:t>
      </w:r>
      <w:r w:rsidR="00726E58" w:rsidRPr="00FA0827">
        <w:rPr>
          <w:sz w:val="24"/>
          <w:szCs w:val="24"/>
        </w:rPr>
        <w:t>Jeannine</w:t>
      </w:r>
      <w:r w:rsidR="00382DDB" w:rsidRPr="00FA0827">
        <w:rPr>
          <w:sz w:val="24"/>
          <w:szCs w:val="24"/>
        </w:rPr>
        <w:t xml:space="preserve"> </w:t>
      </w:r>
      <w:r w:rsidR="00726E58" w:rsidRPr="00FA0827">
        <w:rPr>
          <w:sz w:val="24"/>
          <w:szCs w:val="24"/>
        </w:rPr>
        <w:t>Powers</w:t>
      </w:r>
      <w:r w:rsidR="00007461">
        <w:rPr>
          <w:sz w:val="24"/>
          <w:szCs w:val="24"/>
        </w:rPr>
        <w:t xml:space="preserve">, Treasurer; </w:t>
      </w:r>
      <w:r w:rsidR="00E56631" w:rsidRPr="00FA0827">
        <w:rPr>
          <w:sz w:val="24"/>
          <w:szCs w:val="24"/>
        </w:rPr>
        <w:t>Christine Spoor, Clerk;</w:t>
      </w:r>
      <w:r w:rsidR="009813A6" w:rsidRPr="00FA0827">
        <w:rPr>
          <w:sz w:val="24"/>
          <w:szCs w:val="24"/>
        </w:rPr>
        <w:t xml:space="preserve"> </w:t>
      </w:r>
      <w:r w:rsidR="00172815" w:rsidRPr="00FA0827">
        <w:rPr>
          <w:sz w:val="24"/>
          <w:szCs w:val="24"/>
        </w:rPr>
        <w:t>Frank Gross</w:t>
      </w:r>
      <w:r w:rsidR="00522B26">
        <w:rPr>
          <w:sz w:val="24"/>
          <w:szCs w:val="24"/>
        </w:rPr>
        <w:t xml:space="preserve"> (E</w:t>
      </w:r>
      <w:r w:rsidR="00007461">
        <w:rPr>
          <w:sz w:val="24"/>
          <w:szCs w:val="24"/>
        </w:rPr>
        <w:t>xit</w:t>
      </w:r>
      <w:r w:rsidR="00522B26">
        <w:rPr>
          <w:sz w:val="24"/>
          <w:szCs w:val="24"/>
        </w:rPr>
        <w:t xml:space="preserve"> 6:</w:t>
      </w:r>
      <w:r w:rsidR="00007461">
        <w:rPr>
          <w:sz w:val="24"/>
          <w:szCs w:val="24"/>
        </w:rPr>
        <w:t>42</w:t>
      </w:r>
      <w:r w:rsidR="00522B26">
        <w:rPr>
          <w:sz w:val="24"/>
          <w:szCs w:val="24"/>
        </w:rPr>
        <w:t>)</w:t>
      </w:r>
      <w:r w:rsidR="00172815" w:rsidRPr="00FA0827">
        <w:rPr>
          <w:sz w:val="24"/>
          <w:szCs w:val="24"/>
        </w:rPr>
        <w:t xml:space="preserve">, </w:t>
      </w:r>
      <w:r w:rsidR="00522B26">
        <w:rPr>
          <w:sz w:val="24"/>
          <w:szCs w:val="24"/>
        </w:rPr>
        <w:t xml:space="preserve">Kathy </w:t>
      </w:r>
      <w:proofErr w:type="spellStart"/>
      <w:r w:rsidR="00522B26">
        <w:rPr>
          <w:sz w:val="24"/>
          <w:szCs w:val="24"/>
        </w:rPr>
        <w:t>Mietz</w:t>
      </w:r>
      <w:proofErr w:type="spellEnd"/>
      <w:r w:rsidR="00522B26">
        <w:rPr>
          <w:sz w:val="24"/>
          <w:szCs w:val="24"/>
        </w:rPr>
        <w:t xml:space="preserve"> (Exit 6:</w:t>
      </w:r>
      <w:r w:rsidR="00007461">
        <w:rPr>
          <w:sz w:val="24"/>
          <w:szCs w:val="24"/>
        </w:rPr>
        <w:t>29</w:t>
      </w:r>
      <w:r w:rsidR="00522B26">
        <w:rPr>
          <w:sz w:val="24"/>
          <w:szCs w:val="24"/>
        </w:rPr>
        <w:t>), K</w:t>
      </w:r>
      <w:r w:rsidR="00007461">
        <w:rPr>
          <w:sz w:val="24"/>
          <w:szCs w:val="24"/>
        </w:rPr>
        <w:t>aren</w:t>
      </w:r>
      <w:r w:rsidR="00522B26">
        <w:rPr>
          <w:sz w:val="24"/>
          <w:szCs w:val="24"/>
        </w:rPr>
        <w:t xml:space="preserve"> </w:t>
      </w:r>
      <w:r w:rsidR="00007461">
        <w:rPr>
          <w:sz w:val="24"/>
          <w:szCs w:val="24"/>
        </w:rPr>
        <w:t>Jones</w:t>
      </w:r>
      <w:r w:rsidR="00522B26">
        <w:rPr>
          <w:sz w:val="24"/>
          <w:szCs w:val="24"/>
        </w:rPr>
        <w:t xml:space="preserve"> (Exit 6:</w:t>
      </w:r>
      <w:r w:rsidR="00007461">
        <w:rPr>
          <w:sz w:val="24"/>
          <w:szCs w:val="24"/>
        </w:rPr>
        <w:t>29</w:t>
      </w:r>
      <w:r w:rsidR="00522B26">
        <w:rPr>
          <w:sz w:val="24"/>
          <w:szCs w:val="24"/>
        </w:rPr>
        <w:t>), Glyn Fritsch (Enter 6:0</w:t>
      </w:r>
      <w:r w:rsidR="00007461">
        <w:rPr>
          <w:sz w:val="24"/>
          <w:szCs w:val="24"/>
        </w:rPr>
        <w:t>2</w:t>
      </w:r>
      <w:r w:rsidR="00522B26">
        <w:rPr>
          <w:sz w:val="24"/>
          <w:szCs w:val="24"/>
        </w:rPr>
        <w:t xml:space="preserve">)(Exit </w:t>
      </w:r>
      <w:r w:rsidR="00007461">
        <w:rPr>
          <w:sz w:val="24"/>
          <w:szCs w:val="24"/>
        </w:rPr>
        <w:t>6</w:t>
      </w:r>
      <w:r w:rsidR="00522B26">
        <w:rPr>
          <w:sz w:val="24"/>
          <w:szCs w:val="24"/>
        </w:rPr>
        <w:t>:</w:t>
      </w:r>
      <w:r w:rsidR="00007461">
        <w:rPr>
          <w:sz w:val="24"/>
          <w:szCs w:val="24"/>
        </w:rPr>
        <w:t>42</w:t>
      </w:r>
      <w:r w:rsidR="00522B26">
        <w:rPr>
          <w:sz w:val="24"/>
          <w:szCs w:val="24"/>
        </w:rPr>
        <w:t>)</w:t>
      </w:r>
      <w:r w:rsidR="00007461">
        <w:rPr>
          <w:sz w:val="24"/>
          <w:szCs w:val="24"/>
        </w:rPr>
        <w:t>,</w:t>
      </w:r>
      <w:r w:rsidR="00D46602">
        <w:rPr>
          <w:sz w:val="24"/>
          <w:szCs w:val="24"/>
        </w:rPr>
        <w:t xml:space="preserve"> David James, Fire Chief; (Enter 6:02) (Exit 6:42), </w:t>
      </w:r>
      <w:r w:rsidR="005F681B">
        <w:rPr>
          <w:sz w:val="24"/>
          <w:szCs w:val="24"/>
        </w:rPr>
        <w:t xml:space="preserve">Richard </w:t>
      </w:r>
      <w:proofErr w:type="spellStart"/>
      <w:r w:rsidR="005F681B">
        <w:rPr>
          <w:sz w:val="24"/>
          <w:szCs w:val="24"/>
        </w:rPr>
        <w:t>Wieczorek</w:t>
      </w:r>
      <w:proofErr w:type="spellEnd"/>
      <w:r w:rsidR="005F681B">
        <w:rPr>
          <w:sz w:val="24"/>
          <w:szCs w:val="24"/>
        </w:rPr>
        <w:t xml:space="preserve"> (Enter 6:02)(Exit 6:42)</w:t>
      </w:r>
      <w:r w:rsidR="006214DA">
        <w:rPr>
          <w:sz w:val="24"/>
          <w:szCs w:val="24"/>
        </w:rPr>
        <w:t>, Cheryl Winslow (Enter 7:</w:t>
      </w:r>
      <w:r w:rsidR="00974A9C">
        <w:rPr>
          <w:sz w:val="24"/>
          <w:szCs w:val="24"/>
        </w:rPr>
        <w:t>1</w:t>
      </w:r>
      <w:r w:rsidR="006214DA">
        <w:rPr>
          <w:sz w:val="24"/>
          <w:szCs w:val="24"/>
        </w:rPr>
        <w:t xml:space="preserve">5)(Exit 7:36) </w:t>
      </w:r>
      <w:r w:rsidR="005F681B">
        <w:rPr>
          <w:sz w:val="24"/>
          <w:szCs w:val="24"/>
        </w:rPr>
        <w:t xml:space="preserve"> </w:t>
      </w:r>
      <w:r w:rsidR="00522B26">
        <w:rPr>
          <w:sz w:val="24"/>
          <w:szCs w:val="24"/>
        </w:rPr>
        <w:t xml:space="preserve"> </w:t>
      </w:r>
      <w:r w:rsidR="004B1DDA" w:rsidRPr="00FA0827">
        <w:rPr>
          <w:sz w:val="24"/>
          <w:szCs w:val="24"/>
        </w:rPr>
        <w:t xml:space="preserve"> </w:t>
      </w:r>
    </w:p>
    <w:p w14:paraId="4A5BE1E0" w14:textId="77777777" w:rsidR="000A1CF1" w:rsidRDefault="000A1CF1" w:rsidP="00382DDB">
      <w:pPr>
        <w:spacing w:after="0"/>
        <w:rPr>
          <w:sz w:val="24"/>
          <w:szCs w:val="24"/>
        </w:rPr>
      </w:pPr>
    </w:p>
    <w:p w14:paraId="41F525E4" w14:textId="77777777" w:rsidR="00382DDB" w:rsidRPr="00FA0827" w:rsidRDefault="00382DDB" w:rsidP="00382DDB">
      <w:pPr>
        <w:spacing w:after="0"/>
        <w:rPr>
          <w:sz w:val="24"/>
          <w:szCs w:val="24"/>
        </w:rPr>
      </w:pPr>
      <w:r w:rsidRPr="00FA0827">
        <w:rPr>
          <w:sz w:val="24"/>
          <w:szCs w:val="24"/>
        </w:rPr>
        <w:t>Mayor Saroodis opened the meeting with the Pledge to the Flag</w:t>
      </w:r>
      <w:r w:rsidR="009C3CD0" w:rsidRPr="00FA0827">
        <w:rPr>
          <w:sz w:val="24"/>
          <w:szCs w:val="24"/>
        </w:rPr>
        <w:t xml:space="preserve"> </w:t>
      </w:r>
    </w:p>
    <w:p w14:paraId="74BB7BA9" w14:textId="77777777" w:rsidR="00522B26" w:rsidRDefault="00522B26" w:rsidP="00B65ACD">
      <w:pPr>
        <w:spacing w:after="0" w:line="240" w:lineRule="auto"/>
        <w:rPr>
          <w:sz w:val="24"/>
          <w:szCs w:val="24"/>
        </w:rPr>
      </w:pPr>
    </w:p>
    <w:p w14:paraId="5783E872" w14:textId="77777777" w:rsidR="00F0181B" w:rsidRPr="00FA0827" w:rsidRDefault="00F0181B" w:rsidP="00B65ACD">
      <w:pPr>
        <w:spacing w:after="0" w:line="240" w:lineRule="auto"/>
        <w:rPr>
          <w:rFonts w:eastAsiaTheme="minorEastAsia" w:cs="Times New Roman"/>
          <w:sz w:val="24"/>
          <w:szCs w:val="24"/>
        </w:rPr>
      </w:pPr>
      <w:r w:rsidRPr="00FA0827">
        <w:rPr>
          <w:b/>
          <w:sz w:val="24"/>
          <w:szCs w:val="24"/>
          <w:u w:val="single"/>
        </w:rPr>
        <w:t>MINUTES</w:t>
      </w:r>
    </w:p>
    <w:p w14:paraId="7A794689" w14:textId="77777777" w:rsidR="00B65ACD" w:rsidRPr="00FA0827" w:rsidRDefault="00F0181B" w:rsidP="00F0181B">
      <w:pPr>
        <w:spacing w:after="0"/>
        <w:rPr>
          <w:sz w:val="24"/>
          <w:szCs w:val="24"/>
        </w:rPr>
      </w:pPr>
      <w:r w:rsidRPr="00FA0827">
        <w:rPr>
          <w:sz w:val="24"/>
          <w:szCs w:val="24"/>
        </w:rPr>
        <w:t>Trustee</w:t>
      </w:r>
      <w:r w:rsidR="00AA1804" w:rsidRPr="00FA0827">
        <w:rPr>
          <w:sz w:val="24"/>
          <w:szCs w:val="24"/>
        </w:rPr>
        <w:t xml:space="preserve"> </w:t>
      </w:r>
      <w:r w:rsidR="005F681B">
        <w:rPr>
          <w:sz w:val="24"/>
          <w:szCs w:val="24"/>
        </w:rPr>
        <w:t>Perkins</w:t>
      </w:r>
      <w:r w:rsidRPr="00FA0827">
        <w:rPr>
          <w:sz w:val="24"/>
          <w:szCs w:val="24"/>
        </w:rPr>
        <w:t xml:space="preserve"> made the motion, seconded by Trustee</w:t>
      </w:r>
      <w:r w:rsidR="00AA1804" w:rsidRPr="00FA0827">
        <w:rPr>
          <w:sz w:val="24"/>
          <w:szCs w:val="24"/>
        </w:rPr>
        <w:t xml:space="preserve"> </w:t>
      </w:r>
      <w:proofErr w:type="spellStart"/>
      <w:r w:rsidR="005F681B">
        <w:rPr>
          <w:sz w:val="24"/>
          <w:szCs w:val="24"/>
        </w:rPr>
        <w:t>Platten</w:t>
      </w:r>
      <w:proofErr w:type="spellEnd"/>
      <w:r w:rsidRPr="00FA0827">
        <w:rPr>
          <w:sz w:val="24"/>
          <w:szCs w:val="24"/>
        </w:rPr>
        <w:t>, all ayes</w:t>
      </w:r>
      <w:r w:rsidR="00885D09" w:rsidRPr="00FA0827">
        <w:rPr>
          <w:sz w:val="24"/>
          <w:szCs w:val="24"/>
        </w:rPr>
        <w:t>,</w:t>
      </w:r>
      <w:r w:rsidRPr="00FA0827">
        <w:rPr>
          <w:sz w:val="24"/>
          <w:szCs w:val="24"/>
        </w:rPr>
        <w:t xml:space="preserve"> to approve the </w:t>
      </w:r>
      <w:r w:rsidR="00A10E32" w:rsidRPr="00FA0827">
        <w:rPr>
          <w:sz w:val="24"/>
          <w:szCs w:val="24"/>
        </w:rPr>
        <w:t>regular</w:t>
      </w:r>
      <w:r w:rsidR="00586610" w:rsidRPr="00FA0827">
        <w:rPr>
          <w:sz w:val="24"/>
          <w:szCs w:val="24"/>
        </w:rPr>
        <w:t xml:space="preserve"> meeting </w:t>
      </w:r>
      <w:r w:rsidRPr="00FA0827">
        <w:rPr>
          <w:sz w:val="24"/>
          <w:szCs w:val="24"/>
        </w:rPr>
        <w:t xml:space="preserve">minutes of </w:t>
      </w:r>
      <w:r w:rsidR="005F681B">
        <w:rPr>
          <w:sz w:val="24"/>
          <w:szCs w:val="24"/>
        </w:rPr>
        <w:t>November 14</w:t>
      </w:r>
      <w:r w:rsidRPr="00FA0827">
        <w:rPr>
          <w:sz w:val="24"/>
          <w:szCs w:val="24"/>
        </w:rPr>
        <w:t>, 201</w:t>
      </w:r>
      <w:r w:rsidR="00B65ACD" w:rsidRPr="00FA0827">
        <w:rPr>
          <w:sz w:val="24"/>
          <w:szCs w:val="24"/>
        </w:rPr>
        <w:t>9</w:t>
      </w:r>
      <w:r w:rsidR="005F681B">
        <w:rPr>
          <w:sz w:val="24"/>
          <w:szCs w:val="24"/>
        </w:rPr>
        <w:t xml:space="preserve"> and Special meeting minutes of December 4, 2019</w:t>
      </w:r>
      <w:r w:rsidR="00522B26">
        <w:rPr>
          <w:sz w:val="24"/>
          <w:szCs w:val="24"/>
        </w:rPr>
        <w:t xml:space="preserve"> </w:t>
      </w:r>
    </w:p>
    <w:p w14:paraId="1993EFE8" w14:textId="77777777" w:rsidR="00F0181B" w:rsidRPr="00FA0827" w:rsidRDefault="00F0181B" w:rsidP="00F0181B">
      <w:pPr>
        <w:spacing w:after="0"/>
        <w:rPr>
          <w:sz w:val="24"/>
          <w:szCs w:val="24"/>
        </w:rPr>
      </w:pPr>
      <w:r w:rsidRPr="00FA0827">
        <w:rPr>
          <w:b/>
          <w:sz w:val="24"/>
          <w:szCs w:val="24"/>
        </w:rPr>
        <w:t>Reso#</w:t>
      </w:r>
      <w:r w:rsidR="00FA0827" w:rsidRPr="00FA0827">
        <w:rPr>
          <w:b/>
          <w:sz w:val="24"/>
          <w:szCs w:val="24"/>
        </w:rPr>
        <w:t>1</w:t>
      </w:r>
      <w:r w:rsidR="005F681B">
        <w:rPr>
          <w:b/>
          <w:sz w:val="24"/>
          <w:szCs w:val="24"/>
        </w:rPr>
        <w:t>28</w:t>
      </w:r>
      <w:r w:rsidR="009C4546" w:rsidRPr="00FA0827">
        <w:rPr>
          <w:b/>
          <w:sz w:val="24"/>
          <w:szCs w:val="24"/>
        </w:rPr>
        <w:t>-201</w:t>
      </w:r>
      <w:r w:rsidR="00F746E4" w:rsidRPr="00FA0827">
        <w:rPr>
          <w:b/>
          <w:sz w:val="24"/>
          <w:szCs w:val="24"/>
        </w:rPr>
        <w:t>9</w:t>
      </w:r>
    </w:p>
    <w:p w14:paraId="5B674DC1" w14:textId="77777777" w:rsidR="00F0181B" w:rsidRPr="00FA0827" w:rsidRDefault="00F0181B" w:rsidP="00382DDB">
      <w:pPr>
        <w:spacing w:after="0"/>
        <w:rPr>
          <w:sz w:val="24"/>
          <w:szCs w:val="24"/>
        </w:rPr>
      </w:pPr>
    </w:p>
    <w:p w14:paraId="251EC0FA" w14:textId="77777777" w:rsidR="00F35AD2" w:rsidRPr="00FA0827" w:rsidRDefault="00F35AD2" w:rsidP="00F35AD2">
      <w:pPr>
        <w:spacing w:after="0"/>
        <w:rPr>
          <w:sz w:val="24"/>
          <w:szCs w:val="24"/>
        </w:rPr>
      </w:pPr>
      <w:r w:rsidRPr="00FA0827">
        <w:rPr>
          <w:b/>
          <w:sz w:val="24"/>
          <w:szCs w:val="24"/>
          <w:u w:val="single"/>
        </w:rPr>
        <w:t>CORRESPONDENCE</w:t>
      </w:r>
    </w:p>
    <w:p w14:paraId="27DE04D3" w14:textId="77777777" w:rsidR="005F681B" w:rsidRDefault="005F681B" w:rsidP="005F681B">
      <w:pPr>
        <w:pStyle w:val="ListParagraph"/>
        <w:numPr>
          <w:ilvl w:val="0"/>
          <w:numId w:val="10"/>
        </w:numPr>
        <w:spacing w:after="0" w:line="240" w:lineRule="auto"/>
        <w:ind w:left="1530"/>
        <w:jc w:val="both"/>
      </w:pPr>
      <w:r>
        <w:t xml:space="preserve">Town of Sennett water and sewer rate increase     </w:t>
      </w:r>
    </w:p>
    <w:p w14:paraId="0B6BC981" w14:textId="77777777" w:rsidR="005F681B" w:rsidRDefault="005F681B" w:rsidP="005F681B">
      <w:pPr>
        <w:pStyle w:val="ListParagraph"/>
        <w:numPr>
          <w:ilvl w:val="0"/>
          <w:numId w:val="10"/>
        </w:numPr>
        <w:spacing w:after="0" w:line="240" w:lineRule="auto"/>
        <w:ind w:left="1530"/>
        <w:jc w:val="both"/>
      </w:pPr>
      <w:r>
        <w:t xml:space="preserve">Retirement Celebration for Jeanne Baker </w:t>
      </w:r>
    </w:p>
    <w:p w14:paraId="411E0BD7" w14:textId="77777777" w:rsidR="005F681B" w:rsidRDefault="005F681B" w:rsidP="005F681B">
      <w:pPr>
        <w:pStyle w:val="ListParagraph"/>
        <w:numPr>
          <w:ilvl w:val="0"/>
          <w:numId w:val="10"/>
        </w:numPr>
        <w:spacing w:after="0" w:line="240" w:lineRule="auto"/>
        <w:ind w:left="1530"/>
        <w:jc w:val="both"/>
      </w:pPr>
      <w:r>
        <w:t>Town of Brutus Codes/Zoning report</w:t>
      </w:r>
    </w:p>
    <w:p w14:paraId="38B916DD" w14:textId="77777777" w:rsidR="005F681B" w:rsidRDefault="005F681B" w:rsidP="005F681B">
      <w:pPr>
        <w:pStyle w:val="ListParagraph"/>
        <w:numPr>
          <w:ilvl w:val="0"/>
          <w:numId w:val="10"/>
        </w:numPr>
        <w:spacing w:after="0" w:line="240" w:lineRule="auto"/>
        <w:ind w:left="1530"/>
        <w:jc w:val="both"/>
      </w:pPr>
      <w:r>
        <w:t xml:space="preserve">Comp Alliance safety bulletin  </w:t>
      </w:r>
    </w:p>
    <w:p w14:paraId="2FAEFB5F" w14:textId="77777777" w:rsidR="005F681B" w:rsidRDefault="005F681B" w:rsidP="005F681B">
      <w:pPr>
        <w:pStyle w:val="ListParagraph"/>
        <w:numPr>
          <w:ilvl w:val="0"/>
          <w:numId w:val="10"/>
        </w:numPr>
        <w:spacing w:after="0" w:line="240" w:lineRule="auto"/>
        <w:ind w:left="1530"/>
        <w:jc w:val="both"/>
      </w:pPr>
      <w:r>
        <w:t xml:space="preserve">Cayuga County Water Quality Agenda &amp; Minutes </w:t>
      </w:r>
    </w:p>
    <w:p w14:paraId="66EE323E" w14:textId="77777777" w:rsidR="005F681B" w:rsidRDefault="005F681B" w:rsidP="005F681B">
      <w:pPr>
        <w:pStyle w:val="ListParagraph"/>
        <w:numPr>
          <w:ilvl w:val="0"/>
          <w:numId w:val="10"/>
        </w:numPr>
        <w:spacing w:after="0" w:line="240" w:lineRule="auto"/>
        <w:ind w:left="1530"/>
        <w:jc w:val="both"/>
      </w:pPr>
      <w:r>
        <w:t>Town of Brutus Agenda for December &amp; minutes November</w:t>
      </w:r>
    </w:p>
    <w:p w14:paraId="5B0A6058" w14:textId="77777777" w:rsidR="005F681B" w:rsidRDefault="005F681B" w:rsidP="005F681B">
      <w:pPr>
        <w:pStyle w:val="ListParagraph"/>
        <w:numPr>
          <w:ilvl w:val="0"/>
          <w:numId w:val="10"/>
        </w:numPr>
        <w:spacing w:after="0" w:line="240" w:lineRule="auto"/>
        <w:ind w:left="1530"/>
        <w:jc w:val="both"/>
      </w:pPr>
      <w:r>
        <w:t>NYCOM Legislative Priorities meeting</w:t>
      </w:r>
    </w:p>
    <w:p w14:paraId="381EF86B" w14:textId="77777777" w:rsidR="005F681B" w:rsidRDefault="005F681B" w:rsidP="005F681B">
      <w:pPr>
        <w:pStyle w:val="ListParagraph"/>
        <w:numPr>
          <w:ilvl w:val="0"/>
          <w:numId w:val="10"/>
        </w:numPr>
        <w:spacing w:after="0" w:line="240" w:lineRule="auto"/>
        <w:ind w:left="1530"/>
        <w:jc w:val="both"/>
      </w:pPr>
      <w:r>
        <w:t>Charter communications changes</w:t>
      </w:r>
    </w:p>
    <w:p w14:paraId="172D02A8" w14:textId="77777777" w:rsidR="005F681B" w:rsidRDefault="005F681B" w:rsidP="005F681B">
      <w:pPr>
        <w:pStyle w:val="ListParagraph"/>
        <w:numPr>
          <w:ilvl w:val="0"/>
          <w:numId w:val="10"/>
        </w:numPr>
        <w:spacing w:after="0" w:line="240" w:lineRule="auto"/>
        <w:ind w:left="1530"/>
        <w:jc w:val="both"/>
      </w:pPr>
      <w:r>
        <w:t>Casella Increase 2020</w:t>
      </w:r>
    </w:p>
    <w:p w14:paraId="34CB9C15" w14:textId="77777777" w:rsidR="005F681B" w:rsidRDefault="005F681B" w:rsidP="005F681B">
      <w:pPr>
        <w:pStyle w:val="ListParagraph"/>
        <w:numPr>
          <w:ilvl w:val="0"/>
          <w:numId w:val="10"/>
        </w:numPr>
        <w:spacing w:after="0" w:line="240" w:lineRule="auto"/>
        <w:ind w:left="1530"/>
        <w:jc w:val="both"/>
      </w:pPr>
      <w:r>
        <w:t>Historian applications/letters</w:t>
      </w:r>
    </w:p>
    <w:p w14:paraId="022F9C30" w14:textId="77777777" w:rsidR="005F681B" w:rsidRDefault="005F681B" w:rsidP="005F681B">
      <w:pPr>
        <w:pStyle w:val="ListParagraph"/>
        <w:numPr>
          <w:ilvl w:val="0"/>
          <w:numId w:val="10"/>
        </w:numPr>
        <w:spacing w:after="0" w:line="240" w:lineRule="auto"/>
        <w:ind w:left="1530"/>
        <w:jc w:val="both"/>
      </w:pPr>
      <w:r>
        <w:t>AIM payment bulletin</w:t>
      </w:r>
    </w:p>
    <w:p w14:paraId="778786A5" w14:textId="77777777" w:rsidR="005F681B" w:rsidRDefault="005F681B" w:rsidP="005F681B">
      <w:pPr>
        <w:pStyle w:val="ListParagraph"/>
        <w:numPr>
          <w:ilvl w:val="0"/>
          <w:numId w:val="10"/>
        </w:numPr>
        <w:spacing w:after="0" w:line="240" w:lineRule="auto"/>
        <w:ind w:left="1530"/>
        <w:jc w:val="both"/>
      </w:pPr>
      <w:r>
        <w:t>Request for items for Jeanne Baker’s celebration</w:t>
      </w:r>
    </w:p>
    <w:p w14:paraId="25456467" w14:textId="77777777" w:rsidR="005F681B" w:rsidRDefault="005F681B" w:rsidP="005F681B">
      <w:pPr>
        <w:pStyle w:val="ListParagraph"/>
        <w:numPr>
          <w:ilvl w:val="0"/>
          <w:numId w:val="10"/>
        </w:numPr>
        <w:spacing w:after="0" w:line="240" w:lineRule="auto"/>
        <w:ind w:left="1530"/>
        <w:jc w:val="both"/>
      </w:pPr>
      <w:r>
        <w:t xml:space="preserve">Cato fire contract </w:t>
      </w:r>
    </w:p>
    <w:p w14:paraId="72298294" w14:textId="77777777" w:rsidR="005F681B" w:rsidRPr="007C79F1" w:rsidRDefault="005F681B" w:rsidP="005F681B">
      <w:pPr>
        <w:pStyle w:val="ListParagraph"/>
        <w:numPr>
          <w:ilvl w:val="0"/>
          <w:numId w:val="10"/>
        </w:numPr>
        <w:spacing w:after="0" w:line="240" w:lineRule="auto"/>
        <w:ind w:left="1530"/>
        <w:jc w:val="both"/>
      </w:pPr>
      <w:r w:rsidRPr="00932C45">
        <w:t>Monthly report of Treasurer</w:t>
      </w:r>
      <w:r>
        <w:t xml:space="preserve"> November</w:t>
      </w:r>
      <w:r w:rsidRPr="00932C45">
        <w:t xml:space="preserve"> </w:t>
      </w:r>
      <w:r w:rsidRPr="00932C45">
        <w:rPr>
          <w:b/>
        </w:rPr>
        <w:t>to be signed</w:t>
      </w:r>
    </w:p>
    <w:p w14:paraId="3D836CB0" w14:textId="77777777" w:rsidR="00FA0827" w:rsidRPr="00FA0827" w:rsidRDefault="00FA0827" w:rsidP="00FA0827">
      <w:pPr>
        <w:spacing w:after="0" w:line="240" w:lineRule="auto"/>
        <w:jc w:val="both"/>
        <w:rPr>
          <w:sz w:val="24"/>
          <w:szCs w:val="24"/>
        </w:rPr>
      </w:pPr>
    </w:p>
    <w:p w14:paraId="75ED7EC4" w14:textId="77777777" w:rsidR="0054618F" w:rsidRPr="00FA0827" w:rsidRDefault="00A45A3B" w:rsidP="00C01F4F">
      <w:pPr>
        <w:spacing w:after="0" w:line="240" w:lineRule="auto"/>
        <w:rPr>
          <w:rFonts w:eastAsiaTheme="minorEastAsia" w:cs="Times New Roman"/>
          <w:sz w:val="24"/>
          <w:szCs w:val="24"/>
        </w:rPr>
      </w:pPr>
      <w:r w:rsidRPr="00FA0827">
        <w:rPr>
          <w:rFonts w:eastAsiaTheme="minorEastAsia" w:cs="Times New Roman"/>
          <w:b/>
          <w:sz w:val="24"/>
          <w:szCs w:val="24"/>
          <w:u w:val="single"/>
        </w:rPr>
        <w:t>FIRE DEPARTMENT</w:t>
      </w:r>
      <w:r w:rsidRPr="00FA0827">
        <w:rPr>
          <w:rFonts w:eastAsiaTheme="minorEastAsia" w:cs="Times New Roman"/>
          <w:sz w:val="24"/>
          <w:szCs w:val="24"/>
        </w:rPr>
        <w:t xml:space="preserve"> </w:t>
      </w:r>
    </w:p>
    <w:p w14:paraId="33251572" w14:textId="77777777" w:rsidR="005D2417" w:rsidRDefault="005F681B" w:rsidP="005B35B5">
      <w:pPr>
        <w:spacing w:after="0" w:line="240" w:lineRule="auto"/>
        <w:rPr>
          <w:rFonts w:eastAsiaTheme="minorEastAsia" w:cs="Times New Roman"/>
          <w:sz w:val="24"/>
          <w:szCs w:val="24"/>
        </w:rPr>
      </w:pPr>
      <w:r>
        <w:rPr>
          <w:rFonts w:eastAsiaTheme="minorEastAsia" w:cs="Times New Roman"/>
          <w:sz w:val="24"/>
          <w:szCs w:val="24"/>
        </w:rPr>
        <w:t xml:space="preserve">Another busy month well over 600 calls heading to 700. </w:t>
      </w:r>
    </w:p>
    <w:p w14:paraId="30B49427" w14:textId="77777777" w:rsidR="005F681B" w:rsidRDefault="005F681B" w:rsidP="005B35B5">
      <w:pPr>
        <w:spacing w:after="0" w:line="240" w:lineRule="auto"/>
        <w:rPr>
          <w:rFonts w:eastAsiaTheme="minorEastAsia" w:cs="Times New Roman"/>
          <w:sz w:val="24"/>
          <w:szCs w:val="24"/>
        </w:rPr>
      </w:pPr>
    </w:p>
    <w:p w14:paraId="1AA45890" w14:textId="77777777" w:rsidR="0054618F" w:rsidRPr="00FA0827" w:rsidRDefault="0054618F" w:rsidP="005B35B5">
      <w:pPr>
        <w:spacing w:after="0" w:line="240" w:lineRule="auto"/>
        <w:rPr>
          <w:sz w:val="24"/>
          <w:szCs w:val="24"/>
        </w:rPr>
      </w:pPr>
      <w:r w:rsidRPr="00FA0827">
        <w:rPr>
          <w:b/>
          <w:sz w:val="24"/>
          <w:szCs w:val="24"/>
          <w:u w:val="single"/>
        </w:rPr>
        <w:t>POLICE</w:t>
      </w:r>
      <w:r w:rsidRPr="00FA0827">
        <w:rPr>
          <w:sz w:val="24"/>
          <w:szCs w:val="24"/>
        </w:rPr>
        <w:t xml:space="preserve"> </w:t>
      </w:r>
    </w:p>
    <w:p w14:paraId="2DE64F3A" w14:textId="77777777" w:rsidR="005D2417" w:rsidRDefault="005F681B" w:rsidP="005B35B5">
      <w:pPr>
        <w:spacing w:after="0" w:line="240" w:lineRule="auto"/>
        <w:rPr>
          <w:sz w:val="24"/>
          <w:szCs w:val="24"/>
        </w:rPr>
      </w:pPr>
      <w:r>
        <w:rPr>
          <w:sz w:val="24"/>
          <w:szCs w:val="24"/>
        </w:rPr>
        <w:t xml:space="preserve">All department members completed Taser recertification with the Auburn Police department. </w:t>
      </w:r>
    </w:p>
    <w:p w14:paraId="777A1F69" w14:textId="77777777" w:rsidR="005F681B" w:rsidRDefault="005F681B" w:rsidP="005B35B5">
      <w:pPr>
        <w:spacing w:after="0" w:line="240" w:lineRule="auto"/>
        <w:rPr>
          <w:sz w:val="24"/>
          <w:szCs w:val="24"/>
        </w:rPr>
      </w:pPr>
    </w:p>
    <w:p w14:paraId="2313F9F4" w14:textId="77777777" w:rsidR="005024C3" w:rsidRPr="005D2417" w:rsidRDefault="00F71044" w:rsidP="005B35B5">
      <w:pPr>
        <w:spacing w:after="0" w:line="240" w:lineRule="auto"/>
        <w:rPr>
          <w:b/>
          <w:sz w:val="24"/>
          <w:szCs w:val="24"/>
        </w:rPr>
      </w:pPr>
      <w:r w:rsidRPr="00FA0827">
        <w:rPr>
          <w:b/>
          <w:sz w:val="24"/>
          <w:szCs w:val="24"/>
          <w:u w:val="single"/>
        </w:rPr>
        <w:t>J</w:t>
      </w:r>
      <w:r w:rsidR="005024C3" w:rsidRPr="00FA0827">
        <w:rPr>
          <w:b/>
          <w:sz w:val="24"/>
          <w:szCs w:val="24"/>
          <w:u w:val="single"/>
        </w:rPr>
        <w:t>UDGE</w:t>
      </w:r>
    </w:p>
    <w:p w14:paraId="5068D464" w14:textId="77777777" w:rsidR="009E12D3" w:rsidRPr="00FA0827" w:rsidRDefault="005024C3" w:rsidP="005B35B5">
      <w:pPr>
        <w:spacing w:after="0" w:line="240" w:lineRule="auto"/>
        <w:rPr>
          <w:sz w:val="24"/>
          <w:szCs w:val="24"/>
        </w:rPr>
      </w:pPr>
      <w:r w:rsidRPr="00FA0827">
        <w:rPr>
          <w:sz w:val="24"/>
          <w:szCs w:val="24"/>
        </w:rPr>
        <w:t>The monthly Justice Report</w:t>
      </w:r>
      <w:r w:rsidR="00FF32AD" w:rsidRPr="00FA0827">
        <w:rPr>
          <w:sz w:val="24"/>
          <w:szCs w:val="24"/>
        </w:rPr>
        <w:t xml:space="preserve"> </w:t>
      </w:r>
      <w:r w:rsidRPr="00FA0827">
        <w:rPr>
          <w:sz w:val="24"/>
          <w:szCs w:val="24"/>
        </w:rPr>
        <w:t xml:space="preserve">for </w:t>
      </w:r>
      <w:r w:rsidR="00F95A7F">
        <w:rPr>
          <w:sz w:val="24"/>
          <w:szCs w:val="24"/>
        </w:rPr>
        <w:t>November</w:t>
      </w:r>
      <w:r w:rsidR="00E21B75">
        <w:rPr>
          <w:sz w:val="24"/>
          <w:szCs w:val="24"/>
        </w:rPr>
        <w:t xml:space="preserve"> </w:t>
      </w:r>
      <w:r w:rsidR="0054618F" w:rsidRPr="00FA0827">
        <w:rPr>
          <w:sz w:val="24"/>
          <w:szCs w:val="24"/>
        </w:rPr>
        <w:t>was</w:t>
      </w:r>
      <w:r w:rsidR="00290303" w:rsidRPr="00FA0827">
        <w:rPr>
          <w:sz w:val="24"/>
          <w:szCs w:val="24"/>
        </w:rPr>
        <w:t xml:space="preserve"> $</w:t>
      </w:r>
      <w:r w:rsidR="00F95A7F">
        <w:rPr>
          <w:sz w:val="24"/>
          <w:szCs w:val="24"/>
        </w:rPr>
        <w:t>6</w:t>
      </w:r>
      <w:r w:rsidR="00290303" w:rsidRPr="00FA0827">
        <w:rPr>
          <w:sz w:val="24"/>
          <w:szCs w:val="24"/>
        </w:rPr>
        <w:t>,</w:t>
      </w:r>
      <w:r w:rsidR="00F95A7F">
        <w:rPr>
          <w:sz w:val="24"/>
          <w:szCs w:val="24"/>
        </w:rPr>
        <w:t>910</w:t>
      </w:r>
      <w:r w:rsidR="00290303" w:rsidRPr="00FA0827">
        <w:rPr>
          <w:sz w:val="24"/>
          <w:szCs w:val="24"/>
        </w:rPr>
        <w:t>.00</w:t>
      </w:r>
      <w:r w:rsidR="006D291F">
        <w:rPr>
          <w:sz w:val="24"/>
          <w:szCs w:val="24"/>
        </w:rPr>
        <w:t>.</w:t>
      </w:r>
      <w:r w:rsidR="00290303" w:rsidRPr="00FA0827">
        <w:rPr>
          <w:sz w:val="24"/>
          <w:szCs w:val="24"/>
        </w:rPr>
        <w:t xml:space="preserve"> </w:t>
      </w:r>
      <w:r w:rsidR="00F95A7F">
        <w:rPr>
          <w:sz w:val="24"/>
          <w:szCs w:val="24"/>
        </w:rPr>
        <w:t xml:space="preserve">The new laws go into effect January 1, 2020 </w:t>
      </w:r>
    </w:p>
    <w:p w14:paraId="60A8D67E" w14:textId="77777777" w:rsidR="00A45A3B" w:rsidRPr="00FA0827" w:rsidRDefault="00A45A3B" w:rsidP="005B35B5">
      <w:pPr>
        <w:spacing w:after="0" w:line="240" w:lineRule="auto"/>
        <w:rPr>
          <w:sz w:val="24"/>
          <w:szCs w:val="24"/>
        </w:rPr>
      </w:pPr>
    </w:p>
    <w:p w14:paraId="48399BA1" w14:textId="77777777" w:rsidR="00E1208B" w:rsidRPr="00FA0827" w:rsidRDefault="005024C3" w:rsidP="005B35B5">
      <w:pPr>
        <w:spacing w:after="0" w:line="240" w:lineRule="auto"/>
        <w:rPr>
          <w:sz w:val="24"/>
          <w:szCs w:val="24"/>
        </w:rPr>
      </w:pPr>
      <w:r w:rsidRPr="00FA0827">
        <w:rPr>
          <w:b/>
          <w:sz w:val="24"/>
          <w:szCs w:val="24"/>
          <w:u w:val="single"/>
        </w:rPr>
        <w:t>BUILDING INSPECTOR</w:t>
      </w:r>
    </w:p>
    <w:p w14:paraId="651452FE" w14:textId="77777777" w:rsidR="005024C3" w:rsidRDefault="00FB5007" w:rsidP="005B35B5">
      <w:pPr>
        <w:spacing w:after="0" w:line="240" w:lineRule="auto"/>
        <w:rPr>
          <w:sz w:val="24"/>
          <w:szCs w:val="24"/>
        </w:rPr>
      </w:pPr>
      <w:r w:rsidRPr="00FA0827">
        <w:rPr>
          <w:sz w:val="24"/>
          <w:szCs w:val="24"/>
        </w:rPr>
        <w:t xml:space="preserve">The board reviewed the monthly reports for </w:t>
      </w:r>
      <w:r w:rsidR="00F95A7F">
        <w:rPr>
          <w:sz w:val="24"/>
          <w:szCs w:val="24"/>
        </w:rPr>
        <w:t>November</w:t>
      </w:r>
      <w:r w:rsidR="005D2417">
        <w:rPr>
          <w:sz w:val="24"/>
          <w:szCs w:val="24"/>
        </w:rPr>
        <w:t xml:space="preserve"> </w:t>
      </w:r>
      <w:r w:rsidR="009E12D3" w:rsidRPr="00FA0827">
        <w:rPr>
          <w:sz w:val="24"/>
          <w:szCs w:val="24"/>
        </w:rPr>
        <w:t>of</w:t>
      </w:r>
      <w:r w:rsidRPr="00FA0827">
        <w:rPr>
          <w:sz w:val="24"/>
          <w:szCs w:val="24"/>
        </w:rPr>
        <w:t xml:space="preserve"> inspections p</w:t>
      </w:r>
      <w:r w:rsidR="00F71044" w:rsidRPr="00FA0827">
        <w:rPr>
          <w:sz w:val="24"/>
          <w:szCs w:val="24"/>
        </w:rPr>
        <w:t>er</w:t>
      </w:r>
      <w:r w:rsidRPr="00FA0827">
        <w:rPr>
          <w:sz w:val="24"/>
          <w:szCs w:val="24"/>
        </w:rPr>
        <w:t>formed</w:t>
      </w:r>
      <w:r w:rsidR="009C458C" w:rsidRPr="00FA0827">
        <w:rPr>
          <w:sz w:val="24"/>
          <w:szCs w:val="24"/>
        </w:rPr>
        <w:t>,</w:t>
      </w:r>
      <w:r w:rsidRPr="00FA0827">
        <w:rPr>
          <w:sz w:val="24"/>
          <w:szCs w:val="24"/>
        </w:rPr>
        <w:t xml:space="preserve"> </w:t>
      </w:r>
      <w:r w:rsidR="00F71044" w:rsidRPr="00FA0827">
        <w:rPr>
          <w:sz w:val="24"/>
          <w:szCs w:val="24"/>
        </w:rPr>
        <w:t>v</w:t>
      </w:r>
      <w:r w:rsidRPr="00FA0827">
        <w:rPr>
          <w:sz w:val="24"/>
          <w:szCs w:val="24"/>
        </w:rPr>
        <w:t>iolations and other correspondence issued for the month.</w:t>
      </w:r>
      <w:r w:rsidR="009E12D3" w:rsidRPr="00FA0827">
        <w:rPr>
          <w:sz w:val="24"/>
          <w:szCs w:val="24"/>
        </w:rPr>
        <w:t xml:space="preserve"> </w:t>
      </w:r>
    </w:p>
    <w:p w14:paraId="57C0BC81" w14:textId="77777777" w:rsidR="005D2417" w:rsidRDefault="005D2417" w:rsidP="005B35B5">
      <w:pPr>
        <w:spacing w:after="0" w:line="240" w:lineRule="auto"/>
        <w:rPr>
          <w:sz w:val="24"/>
          <w:szCs w:val="24"/>
        </w:rPr>
      </w:pPr>
    </w:p>
    <w:p w14:paraId="180C7FBA" w14:textId="77777777" w:rsidR="002C1DE8" w:rsidRPr="005D2417" w:rsidRDefault="002C1DE8" w:rsidP="005B35B5">
      <w:pPr>
        <w:spacing w:after="0" w:line="240" w:lineRule="auto"/>
        <w:rPr>
          <w:sz w:val="24"/>
          <w:szCs w:val="24"/>
        </w:rPr>
      </w:pPr>
      <w:r w:rsidRPr="00FA0827">
        <w:rPr>
          <w:b/>
          <w:sz w:val="24"/>
          <w:szCs w:val="24"/>
          <w:u w:val="single"/>
        </w:rPr>
        <w:t>SUPERINTENDENT</w:t>
      </w:r>
      <w:r w:rsidR="00B3168E" w:rsidRPr="00FA0827">
        <w:rPr>
          <w:b/>
          <w:sz w:val="24"/>
          <w:szCs w:val="24"/>
          <w:u w:val="single"/>
        </w:rPr>
        <w:t xml:space="preserve"> </w:t>
      </w:r>
    </w:p>
    <w:p w14:paraId="328CB466" w14:textId="77777777" w:rsidR="0031189C" w:rsidRDefault="00F95A7F" w:rsidP="005B35B5">
      <w:pPr>
        <w:spacing w:after="0" w:line="240" w:lineRule="auto"/>
        <w:rPr>
          <w:sz w:val="24"/>
          <w:szCs w:val="24"/>
        </w:rPr>
      </w:pPr>
      <w:r>
        <w:rPr>
          <w:sz w:val="24"/>
          <w:szCs w:val="24"/>
        </w:rPr>
        <w:t>Radios have been installed in the new refuse truck</w:t>
      </w:r>
      <w:r w:rsidR="005D2417">
        <w:rPr>
          <w:sz w:val="24"/>
          <w:szCs w:val="24"/>
        </w:rPr>
        <w:t xml:space="preserve">. </w:t>
      </w:r>
      <w:r>
        <w:rPr>
          <w:sz w:val="24"/>
          <w:szCs w:val="24"/>
        </w:rPr>
        <w:t xml:space="preserve">All of the tree stumps have been ground by the Cayuga County </w:t>
      </w:r>
      <w:r w:rsidR="000A1CF1">
        <w:rPr>
          <w:sz w:val="24"/>
          <w:szCs w:val="24"/>
        </w:rPr>
        <w:t>Highway;</w:t>
      </w:r>
      <w:r>
        <w:rPr>
          <w:sz w:val="24"/>
          <w:szCs w:val="24"/>
        </w:rPr>
        <w:t xml:space="preserve"> there were two guys here for two days.</w:t>
      </w:r>
      <w:r w:rsidR="005D2417">
        <w:rPr>
          <w:sz w:val="24"/>
          <w:szCs w:val="24"/>
        </w:rPr>
        <w:t xml:space="preserve"> </w:t>
      </w:r>
      <w:r>
        <w:rPr>
          <w:sz w:val="24"/>
          <w:szCs w:val="24"/>
        </w:rPr>
        <w:t>All plows have been serviced.</w:t>
      </w:r>
      <w:r w:rsidR="0023651F">
        <w:rPr>
          <w:sz w:val="24"/>
          <w:szCs w:val="24"/>
        </w:rPr>
        <w:t xml:space="preserve"> </w:t>
      </w:r>
      <w:r>
        <w:rPr>
          <w:sz w:val="24"/>
          <w:szCs w:val="24"/>
        </w:rPr>
        <w:t>W</w:t>
      </w:r>
      <w:r w:rsidR="000A1CF1">
        <w:rPr>
          <w:sz w:val="24"/>
          <w:szCs w:val="24"/>
        </w:rPr>
        <w:t>e</w:t>
      </w:r>
      <w:r>
        <w:rPr>
          <w:sz w:val="24"/>
          <w:szCs w:val="24"/>
        </w:rPr>
        <w:t xml:space="preserve"> are still plugging away at changing meters</w:t>
      </w:r>
      <w:r w:rsidR="00E549F8">
        <w:rPr>
          <w:sz w:val="24"/>
          <w:szCs w:val="24"/>
        </w:rPr>
        <w:t xml:space="preserve">. </w:t>
      </w:r>
    </w:p>
    <w:p w14:paraId="5AF17EE0" w14:textId="77777777" w:rsidR="00E20C59" w:rsidRDefault="00E20C59" w:rsidP="005B35B5">
      <w:pPr>
        <w:spacing w:after="0" w:line="240" w:lineRule="auto"/>
        <w:rPr>
          <w:sz w:val="24"/>
          <w:szCs w:val="24"/>
        </w:rPr>
      </w:pPr>
    </w:p>
    <w:p w14:paraId="7D9D3EB3" w14:textId="77777777" w:rsidR="00E20C59" w:rsidRDefault="007B53A2" w:rsidP="005B35B5">
      <w:pPr>
        <w:spacing w:after="0" w:line="240" w:lineRule="auto"/>
        <w:rPr>
          <w:b/>
          <w:sz w:val="24"/>
          <w:szCs w:val="24"/>
          <w:u w:val="single"/>
        </w:rPr>
      </w:pPr>
      <w:r>
        <w:rPr>
          <w:b/>
          <w:sz w:val="24"/>
          <w:szCs w:val="24"/>
          <w:u w:val="single"/>
        </w:rPr>
        <w:t xml:space="preserve">NEW </w:t>
      </w:r>
      <w:r w:rsidR="00E20C59" w:rsidRPr="00E20C59">
        <w:rPr>
          <w:b/>
          <w:sz w:val="24"/>
          <w:szCs w:val="24"/>
          <w:u w:val="single"/>
        </w:rPr>
        <w:t>CHIPPER</w:t>
      </w:r>
    </w:p>
    <w:p w14:paraId="147B4560" w14:textId="77777777" w:rsidR="00F657C0" w:rsidRDefault="00F95A7F" w:rsidP="005B35B5">
      <w:pPr>
        <w:spacing w:after="0" w:line="240" w:lineRule="auto"/>
        <w:rPr>
          <w:sz w:val="24"/>
          <w:szCs w:val="24"/>
        </w:rPr>
      </w:pPr>
      <w:r>
        <w:rPr>
          <w:sz w:val="24"/>
          <w:szCs w:val="24"/>
        </w:rPr>
        <w:t>Trustee Sims made the motion, second</w:t>
      </w:r>
      <w:r w:rsidR="00F657C0">
        <w:rPr>
          <w:sz w:val="24"/>
          <w:szCs w:val="24"/>
        </w:rPr>
        <w:t xml:space="preserve">ed by Trustee Perkins, all ayes, to purchase the chipper that the Superintendent recommends getting. </w:t>
      </w:r>
    </w:p>
    <w:p w14:paraId="58214087" w14:textId="77777777" w:rsidR="00E20C59" w:rsidRPr="00F657C0" w:rsidRDefault="00F657C0" w:rsidP="005B35B5">
      <w:pPr>
        <w:spacing w:after="0" w:line="240" w:lineRule="auto"/>
        <w:rPr>
          <w:b/>
          <w:sz w:val="24"/>
          <w:szCs w:val="24"/>
        </w:rPr>
      </w:pPr>
      <w:r w:rsidRPr="00F657C0">
        <w:rPr>
          <w:b/>
          <w:sz w:val="24"/>
          <w:szCs w:val="24"/>
        </w:rPr>
        <w:t>Reso#1</w:t>
      </w:r>
      <w:r>
        <w:rPr>
          <w:b/>
          <w:sz w:val="24"/>
          <w:szCs w:val="24"/>
        </w:rPr>
        <w:t>29</w:t>
      </w:r>
      <w:r w:rsidRPr="00F657C0">
        <w:rPr>
          <w:b/>
          <w:sz w:val="24"/>
          <w:szCs w:val="24"/>
        </w:rPr>
        <w:t>-2019</w:t>
      </w:r>
      <w:r w:rsidR="0023651F" w:rsidRPr="00F657C0">
        <w:rPr>
          <w:b/>
          <w:sz w:val="24"/>
          <w:szCs w:val="24"/>
        </w:rPr>
        <w:t xml:space="preserve">  </w:t>
      </w:r>
    </w:p>
    <w:p w14:paraId="0EB54DEB" w14:textId="77777777" w:rsidR="0023651F" w:rsidRDefault="0023651F" w:rsidP="005B35B5">
      <w:pPr>
        <w:spacing w:after="0" w:line="240" w:lineRule="auto"/>
        <w:rPr>
          <w:sz w:val="24"/>
          <w:szCs w:val="24"/>
        </w:rPr>
      </w:pPr>
    </w:p>
    <w:p w14:paraId="5C7ADFCD" w14:textId="77777777" w:rsidR="0023651F" w:rsidRDefault="0023651F" w:rsidP="005B35B5">
      <w:pPr>
        <w:spacing w:after="0" w:line="240" w:lineRule="auto"/>
        <w:rPr>
          <w:b/>
          <w:sz w:val="24"/>
          <w:szCs w:val="24"/>
          <w:u w:val="single"/>
        </w:rPr>
      </w:pPr>
      <w:r w:rsidRPr="0023651F">
        <w:rPr>
          <w:b/>
          <w:sz w:val="24"/>
          <w:szCs w:val="24"/>
          <w:u w:val="single"/>
        </w:rPr>
        <w:t>RECYCLING</w:t>
      </w:r>
      <w:r w:rsidR="00F657C0">
        <w:rPr>
          <w:b/>
          <w:sz w:val="24"/>
          <w:szCs w:val="24"/>
          <w:u w:val="single"/>
        </w:rPr>
        <w:t xml:space="preserve"> PERMITS</w:t>
      </w:r>
    </w:p>
    <w:p w14:paraId="70E8947C" w14:textId="77777777" w:rsidR="00F657C0" w:rsidRDefault="00F657C0" w:rsidP="005B35B5">
      <w:pPr>
        <w:spacing w:after="0" w:line="240" w:lineRule="auto"/>
        <w:rPr>
          <w:sz w:val="24"/>
          <w:szCs w:val="24"/>
        </w:rPr>
      </w:pPr>
      <w:r>
        <w:rPr>
          <w:sz w:val="24"/>
          <w:szCs w:val="24"/>
        </w:rPr>
        <w:t xml:space="preserve">Trustee Perkins made the motion, seconded by Trustee </w:t>
      </w:r>
      <w:proofErr w:type="spellStart"/>
      <w:r>
        <w:rPr>
          <w:sz w:val="24"/>
          <w:szCs w:val="24"/>
        </w:rPr>
        <w:t>Platten</w:t>
      </w:r>
      <w:proofErr w:type="spellEnd"/>
      <w:r>
        <w:rPr>
          <w:sz w:val="24"/>
          <w:szCs w:val="24"/>
        </w:rPr>
        <w:t xml:space="preserve">, all ayes that the Recycling permits will go up to $50.00 for Town of Brutus residents March 1, 2020. Up until that date they will continue to be $35.00. </w:t>
      </w:r>
    </w:p>
    <w:p w14:paraId="25955129" w14:textId="77777777" w:rsidR="0023651F" w:rsidRPr="00F657C0" w:rsidRDefault="00F657C0" w:rsidP="005B35B5">
      <w:pPr>
        <w:spacing w:after="0" w:line="240" w:lineRule="auto"/>
        <w:rPr>
          <w:b/>
          <w:sz w:val="24"/>
          <w:szCs w:val="24"/>
        </w:rPr>
      </w:pPr>
      <w:r w:rsidRPr="00F657C0">
        <w:rPr>
          <w:b/>
          <w:sz w:val="24"/>
          <w:szCs w:val="24"/>
        </w:rPr>
        <w:t>Reso#130-2019</w:t>
      </w:r>
      <w:r w:rsidR="0023651F" w:rsidRPr="00F657C0">
        <w:rPr>
          <w:b/>
          <w:sz w:val="24"/>
          <w:szCs w:val="24"/>
        </w:rPr>
        <w:t xml:space="preserve"> </w:t>
      </w:r>
    </w:p>
    <w:p w14:paraId="6C574BF6" w14:textId="77777777" w:rsidR="0023651F" w:rsidRDefault="0023651F" w:rsidP="005B35B5">
      <w:pPr>
        <w:spacing w:after="0" w:line="240" w:lineRule="auto"/>
        <w:rPr>
          <w:sz w:val="24"/>
          <w:szCs w:val="24"/>
        </w:rPr>
      </w:pPr>
    </w:p>
    <w:p w14:paraId="6C0A13CD" w14:textId="77777777" w:rsidR="00CD23B5" w:rsidRDefault="007B53A2" w:rsidP="005B35B5">
      <w:pPr>
        <w:spacing w:after="0" w:line="240" w:lineRule="auto"/>
        <w:rPr>
          <w:b/>
          <w:sz w:val="24"/>
          <w:szCs w:val="24"/>
          <w:u w:val="single"/>
        </w:rPr>
      </w:pPr>
      <w:r>
        <w:rPr>
          <w:b/>
          <w:sz w:val="24"/>
          <w:szCs w:val="24"/>
          <w:u w:val="single"/>
        </w:rPr>
        <w:t xml:space="preserve">SIGN PERM 32 </w:t>
      </w:r>
    </w:p>
    <w:p w14:paraId="59A68DFE" w14:textId="77777777" w:rsidR="00CD23B5" w:rsidRDefault="00CD23B5" w:rsidP="005B35B5">
      <w:pPr>
        <w:spacing w:after="0" w:line="240" w:lineRule="auto"/>
        <w:rPr>
          <w:sz w:val="24"/>
          <w:szCs w:val="24"/>
        </w:rPr>
      </w:pPr>
      <w:r>
        <w:rPr>
          <w:sz w:val="24"/>
          <w:szCs w:val="24"/>
        </w:rPr>
        <w:t xml:space="preserve">Trustee Perkins made the motion, seconded by Trustee </w:t>
      </w:r>
      <w:r w:rsidR="007B53A2">
        <w:rPr>
          <w:sz w:val="24"/>
          <w:szCs w:val="24"/>
        </w:rPr>
        <w:t>Sims, all ayes, to allow the mayor to sign the yearly Perm 32 Highway work permit</w:t>
      </w:r>
      <w:r>
        <w:rPr>
          <w:sz w:val="24"/>
          <w:szCs w:val="24"/>
        </w:rPr>
        <w:t xml:space="preserve">. </w:t>
      </w:r>
    </w:p>
    <w:p w14:paraId="65A2201D" w14:textId="77777777" w:rsidR="00CD23B5" w:rsidRDefault="00CD23B5" w:rsidP="005B35B5">
      <w:pPr>
        <w:spacing w:after="0" w:line="240" w:lineRule="auto"/>
        <w:rPr>
          <w:b/>
          <w:sz w:val="24"/>
          <w:szCs w:val="24"/>
        </w:rPr>
      </w:pPr>
      <w:r w:rsidRPr="00CD23B5">
        <w:rPr>
          <w:b/>
          <w:sz w:val="24"/>
          <w:szCs w:val="24"/>
        </w:rPr>
        <w:t>Reso#1</w:t>
      </w:r>
      <w:r w:rsidR="008A34CA">
        <w:rPr>
          <w:b/>
          <w:sz w:val="24"/>
          <w:szCs w:val="24"/>
        </w:rPr>
        <w:t>31</w:t>
      </w:r>
      <w:r w:rsidRPr="00CD23B5">
        <w:rPr>
          <w:b/>
          <w:sz w:val="24"/>
          <w:szCs w:val="24"/>
        </w:rPr>
        <w:t>-2019</w:t>
      </w:r>
    </w:p>
    <w:p w14:paraId="17B6E662" w14:textId="77777777" w:rsidR="008A34CA" w:rsidRDefault="008A34CA" w:rsidP="005B35B5">
      <w:pPr>
        <w:spacing w:after="0" w:line="240" w:lineRule="auto"/>
        <w:rPr>
          <w:b/>
          <w:sz w:val="24"/>
          <w:szCs w:val="24"/>
        </w:rPr>
      </w:pPr>
    </w:p>
    <w:p w14:paraId="5EB0FC04" w14:textId="77777777" w:rsidR="008A34CA" w:rsidRDefault="008A34CA" w:rsidP="005B35B5">
      <w:pPr>
        <w:spacing w:after="0" w:line="240" w:lineRule="auto"/>
        <w:rPr>
          <w:b/>
          <w:sz w:val="24"/>
          <w:szCs w:val="24"/>
          <w:u w:val="single"/>
        </w:rPr>
      </w:pPr>
      <w:r w:rsidRPr="008A34CA">
        <w:rPr>
          <w:b/>
          <w:sz w:val="24"/>
          <w:szCs w:val="24"/>
          <w:u w:val="single"/>
        </w:rPr>
        <w:t>CATO FIRE CONTRACT</w:t>
      </w:r>
    </w:p>
    <w:p w14:paraId="46C10B0E" w14:textId="77777777" w:rsidR="008A34CA" w:rsidRDefault="008A34CA" w:rsidP="005B35B5">
      <w:pPr>
        <w:spacing w:after="0" w:line="240" w:lineRule="auto"/>
        <w:rPr>
          <w:sz w:val="24"/>
          <w:szCs w:val="24"/>
        </w:rPr>
      </w:pPr>
      <w:r>
        <w:rPr>
          <w:sz w:val="24"/>
          <w:szCs w:val="24"/>
        </w:rPr>
        <w:t xml:space="preserve">Trustee Perkins made the motion, seconded by Trustee Hinman, all ayes for the Mayor and Fire Chief to sign the Cato Fire Contract. </w:t>
      </w:r>
    </w:p>
    <w:p w14:paraId="76D1FD9C" w14:textId="77777777" w:rsidR="008A34CA" w:rsidRPr="008A34CA" w:rsidRDefault="008A34CA" w:rsidP="005B35B5">
      <w:pPr>
        <w:spacing w:after="0" w:line="240" w:lineRule="auto"/>
        <w:rPr>
          <w:b/>
          <w:sz w:val="24"/>
          <w:szCs w:val="24"/>
        </w:rPr>
      </w:pPr>
      <w:r w:rsidRPr="008A34CA">
        <w:rPr>
          <w:b/>
          <w:sz w:val="24"/>
          <w:szCs w:val="24"/>
        </w:rPr>
        <w:t>Reso#132-2019</w:t>
      </w:r>
    </w:p>
    <w:p w14:paraId="70FB4E98" w14:textId="77777777" w:rsidR="0031189C" w:rsidRDefault="0031189C" w:rsidP="005B35B5">
      <w:pPr>
        <w:spacing w:after="0" w:line="240" w:lineRule="auto"/>
        <w:rPr>
          <w:sz w:val="24"/>
          <w:szCs w:val="24"/>
        </w:rPr>
      </w:pPr>
    </w:p>
    <w:p w14:paraId="7403000C" w14:textId="77777777" w:rsidR="0031189C" w:rsidRDefault="0031189C" w:rsidP="005B35B5">
      <w:pPr>
        <w:spacing w:after="0" w:line="240" w:lineRule="auto"/>
        <w:rPr>
          <w:b/>
          <w:sz w:val="24"/>
          <w:szCs w:val="24"/>
          <w:u w:val="single"/>
        </w:rPr>
      </w:pPr>
      <w:r w:rsidRPr="0031189C">
        <w:rPr>
          <w:b/>
          <w:sz w:val="24"/>
          <w:szCs w:val="24"/>
          <w:u w:val="single"/>
        </w:rPr>
        <w:t xml:space="preserve">CLERK </w:t>
      </w:r>
    </w:p>
    <w:p w14:paraId="3225BCAE" w14:textId="77777777" w:rsidR="00E2103E" w:rsidRDefault="00E2103E" w:rsidP="005B35B5">
      <w:pPr>
        <w:spacing w:after="0" w:line="240" w:lineRule="auto"/>
        <w:rPr>
          <w:sz w:val="24"/>
          <w:szCs w:val="24"/>
        </w:rPr>
      </w:pPr>
      <w:r>
        <w:rPr>
          <w:sz w:val="24"/>
          <w:szCs w:val="24"/>
        </w:rPr>
        <w:t>Two letters were received for the Town/Village Historian position.</w:t>
      </w:r>
    </w:p>
    <w:p w14:paraId="6CC41D79" w14:textId="77777777" w:rsidR="00E2103E" w:rsidRDefault="00E2103E" w:rsidP="005B35B5">
      <w:pPr>
        <w:spacing w:after="0" w:line="240" w:lineRule="auto"/>
        <w:rPr>
          <w:sz w:val="24"/>
          <w:szCs w:val="24"/>
        </w:rPr>
      </w:pPr>
    </w:p>
    <w:p w14:paraId="3AABA8FD" w14:textId="77777777" w:rsidR="00E2103E" w:rsidRDefault="00E2103E" w:rsidP="005B35B5">
      <w:pPr>
        <w:spacing w:after="0" w:line="240" w:lineRule="auto"/>
        <w:rPr>
          <w:b/>
          <w:sz w:val="24"/>
          <w:szCs w:val="24"/>
          <w:u w:val="single"/>
        </w:rPr>
      </w:pPr>
      <w:r w:rsidRPr="00E2103E">
        <w:rPr>
          <w:b/>
          <w:sz w:val="24"/>
          <w:szCs w:val="24"/>
          <w:u w:val="single"/>
        </w:rPr>
        <w:t>ELECTION DATE</w:t>
      </w:r>
    </w:p>
    <w:p w14:paraId="667EB977" w14:textId="77777777" w:rsidR="00DD155D" w:rsidRDefault="00E2103E" w:rsidP="005B35B5">
      <w:pPr>
        <w:spacing w:after="0" w:line="240" w:lineRule="auto"/>
        <w:rPr>
          <w:sz w:val="24"/>
          <w:szCs w:val="24"/>
        </w:rPr>
      </w:pPr>
      <w:r>
        <w:rPr>
          <w:sz w:val="24"/>
          <w:szCs w:val="24"/>
        </w:rPr>
        <w:t>Trustee Hinman made the motion, seconded by Trustee Perkins, all ayes</w:t>
      </w:r>
      <w:r w:rsidR="00DD155D">
        <w:rPr>
          <w:sz w:val="24"/>
          <w:szCs w:val="24"/>
        </w:rPr>
        <w:t xml:space="preserve">, </w:t>
      </w:r>
      <w:r>
        <w:rPr>
          <w:sz w:val="24"/>
          <w:szCs w:val="24"/>
        </w:rPr>
        <w:t>to change the</w:t>
      </w:r>
      <w:r w:rsidR="00DD155D">
        <w:rPr>
          <w:sz w:val="24"/>
          <w:szCs w:val="24"/>
        </w:rPr>
        <w:t xml:space="preserve"> Village Election date from Tuesday March 17, 2020 to Wednesday March 18, 2020. Elections cannot be held on March 17</w:t>
      </w:r>
      <w:r w:rsidR="00DD155D" w:rsidRPr="00DD155D">
        <w:rPr>
          <w:sz w:val="24"/>
          <w:szCs w:val="24"/>
          <w:vertAlign w:val="superscript"/>
        </w:rPr>
        <w:t>th</w:t>
      </w:r>
      <w:r w:rsidR="00DD155D">
        <w:rPr>
          <w:sz w:val="24"/>
          <w:szCs w:val="24"/>
        </w:rPr>
        <w:t xml:space="preserve">. </w:t>
      </w:r>
    </w:p>
    <w:p w14:paraId="269DF5FB" w14:textId="77777777" w:rsidR="00E2103E" w:rsidRDefault="00DD155D" w:rsidP="005B35B5">
      <w:pPr>
        <w:spacing w:after="0" w:line="240" w:lineRule="auto"/>
        <w:rPr>
          <w:b/>
          <w:sz w:val="24"/>
          <w:szCs w:val="24"/>
        </w:rPr>
      </w:pPr>
      <w:r w:rsidRPr="00DD155D">
        <w:rPr>
          <w:b/>
          <w:sz w:val="24"/>
          <w:szCs w:val="24"/>
        </w:rPr>
        <w:t>Reso#133-2019</w:t>
      </w:r>
      <w:r w:rsidR="00E2103E" w:rsidRPr="00DD155D">
        <w:rPr>
          <w:b/>
          <w:sz w:val="24"/>
          <w:szCs w:val="24"/>
        </w:rPr>
        <w:t xml:space="preserve"> </w:t>
      </w:r>
    </w:p>
    <w:p w14:paraId="14F2594E" w14:textId="77777777" w:rsidR="00DD155D" w:rsidRDefault="00DD155D" w:rsidP="005B35B5">
      <w:pPr>
        <w:spacing w:after="0" w:line="240" w:lineRule="auto"/>
        <w:rPr>
          <w:b/>
          <w:sz w:val="24"/>
          <w:szCs w:val="24"/>
        </w:rPr>
      </w:pPr>
    </w:p>
    <w:p w14:paraId="3058C4E0" w14:textId="77777777" w:rsidR="00DD155D" w:rsidRDefault="00DA5EEB" w:rsidP="005B35B5">
      <w:pPr>
        <w:spacing w:after="0" w:line="240" w:lineRule="auto"/>
        <w:rPr>
          <w:b/>
          <w:sz w:val="24"/>
          <w:szCs w:val="24"/>
          <w:u w:val="single"/>
        </w:rPr>
      </w:pPr>
      <w:r w:rsidRPr="00DA5EEB">
        <w:rPr>
          <w:b/>
          <w:sz w:val="24"/>
          <w:szCs w:val="24"/>
          <w:u w:val="single"/>
        </w:rPr>
        <w:t>BUILDING PERMIT FEES</w:t>
      </w:r>
    </w:p>
    <w:p w14:paraId="5885A069" w14:textId="77777777" w:rsidR="006214DA" w:rsidRDefault="00DA5EEB" w:rsidP="005B35B5">
      <w:pPr>
        <w:spacing w:after="0" w:line="240" w:lineRule="auto"/>
        <w:rPr>
          <w:sz w:val="24"/>
          <w:szCs w:val="24"/>
        </w:rPr>
      </w:pPr>
      <w:r w:rsidRPr="00DA5EEB">
        <w:rPr>
          <w:sz w:val="24"/>
          <w:szCs w:val="24"/>
        </w:rPr>
        <w:t xml:space="preserve">Trustee </w:t>
      </w:r>
      <w:proofErr w:type="spellStart"/>
      <w:r w:rsidRPr="00DA5EEB">
        <w:rPr>
          <w:sz w:val="24"/>
          <w:szCs w:val="24"/>
        </w:rPr>
        <w:t>Platten</w:t>
      </w:r>
      <w:proofErr w:type="spellEnd"/>
      <w:r w:rsidRPr="00DA5EEB">
        <w:rPr>
          <w:sz w:val="24"/>
          <w:szCs w:val="24"/>
        </w:rPr>
        <w:t xml:space="preserve"> made</w:t>
      </w:r>
      <w:r w:rsidR="00080D7A">
        <w:rPr>
          <w:sz w:val="24"/>
          <w:szCs w:val="24"/>
        </w:rPr>
        <w:t xml:space="preserve"> the motion, seconded by Trustee Perkins, all ayes, to make the fee for renewing a building permit fifty percent of original cost. </w:t>
      </w:r>
      <w:r w:rsidRPr="00DA5EEB">
        <w:rPr>
          <w:sz w:val="24"/>
          <w:szCs w:val="24"/>
        </w:rPr>
        <w:t xml:space="preserve"> </w:t>
      </w:r>
      <w:r w:rsidR="00080D7A">
        <w:rPr>
          <w:sz w:val="24"/>
          <w:szCs w:val="24"/>
        </w:rPr>
        <w:t xml:space="preserve">This is following the Code Enforcement officer Tim Ganey’s recommendation. </w:t>
      </w:r>
    </w:p>
    <w:p w14:paraId="1967D096" w14:textId="77777777" w:rsidR="00080D7A" w:rsidRDefault="00080D7A" w:rsidP="005B35B5">
      <w:pPr>
        <w:spacing w:after="0" w:line="240" w:lineRule="auto"/>
        <w:rPr>
          <w:b/>
          <w:sz w:val="24"/>
          <w:szCs w:val="24"/>
        </w:rPr>
      </w:pPr>
      <w:r w:rsidRPr="00080D7A">
        <w:rPr>
          <w:b/>
          <w:sz w:val="24"/>
          <w:szCs w:val="24"/>
        </w:rPr>
        <w:lastRenderedPageBreak/>
        <w:t>Reso#134-2019</w:t>
      </w:r>
    </w:p>
    <w:p w14:paraId="3EB9C84F" w14:textId="77777777" w:rsidR="0039746C" w:rsidRPr="006214DA" w:rsidRDefault="0039746C" w:rsidP="005B35B5">
      <w:pPr>
        <w:spacing w:after="0" w:line="240" w:lineRule="auto"/>
        <w:rPr>
          <w:sz w:val="24"/>
          <w:szCs w:val="24"/>
        </w:rPr>
      </w:pPr>
    </w:p>
    <w:p w14:paraId="784652EA" w14:textId="77777777" w:rsidR="00080D7A" w:rsidRDefault="00080D7A" w:rsidP="005B35B5">
      <w:pPr>
        <w:spacing w:after="0" w:line="240" w:lineRule="auto"/>
        <w:rPr>
          <w:b/>
          <w:sz w:val="24"/>
          <w:szCs w:val="24"/>
          <w:u w:val="single"/>
        </w:rPr>
      </w:pPr>
      <w:r w:rsidRPr="00080D7A">
        <w:rPr>
          <w:b/>
          <w:sz w:val="24"/>
          <w:szCs w:val="24"/>
          <w:u w:val="single"/>
        </w:rPr>
        <w:t>CAYUGA COUNTY PLANNING BOARD</w:t>
      </w:r>
    </w:p>
    <w:p w14:paraId="3CE7E181" w14:textId="77777777" w:rsidR="00080D7A" w:rsidRDefault="00080D7A" w:rsidP="005B35B5">
      <w:pPr>
        <w:spacing w:after="0" w:line="240" w:lineRule="auto"/>
        <w:rPr>
          <w:sz w:val="24"/>
          <w:szCs w:val="24"/>
        </w:rPr>
      </w:pPr>
      <w:r w:rsidRPr="00080D7A">
        <w:rPr>
          <w:sz w:val="24"/>
          <w:szCs w:val="24"/>
        </w:rPr>
        <w:t xml:space="preserve">Trustee Perkins made </w:t>
      </w:r>
      <w:r>
        <w:rPr>
          <w:sz w:val="24"/>
          <w:szCs w:val="24"/>
        </w:rPr>
        <w:t xml:space="preserve">the motion, seconded by Trustee Sims, all ayes, for Nancy Sweet to continue as village representative at the Cayuga County Planning Board. </w:t>
      </w:r>
    </w:p>
    <w:p w14:paraId="26C2ED81" w14:textId="77777777" w:rsidR="00080D7A" w:rsidRPr="00080D7A" w:rsidRDefault="00080D7A" w:rsidP="005B35B5">
      <w:pPr>
        <w:spacing w:after="0" w:line="240" w:lineRule="auto"/>
        <w:rPr>
          <w:b/>
          <w:sz w:val="24"/>
          <w:szCs w:val="24"/>
        </w:rPr>
      </w:pPr>
      <w:r w:rsidRPr="00080D7A">
        <w:rPr>
          <w:b/>
          <w:sz w:val="24"/>
          <w:szCs w:val="24"/>
        </w:rPr>
        <w:t>Reso#135-2019</w:t>
      </w:r>
    </w:p>
    <w:p w14:paraId="1F1E26F6" w14:textId="77777777" w:rsidR="00D934F4" w:rsidRDefault="00D934F4" w:rsidP="005B35B5">
      <w:pPr>
        <w:spacing w:after="0" w:line="240" w:lineRule="auto"/>
        <w:rPr>
          <w:sz w:val="24"/>
          <w:szCs w:val="24"/>
        </w:rPr>
      </w:pPr>
    </w:p>
    <w:p w14:paraId="62C96E93" w14:textId="77777777" w:rsidR="005024C3" w:rsidRPr="00FA0827" w:rsidRDefault="00A3180A" w:rsidP="005B35B5">
      <w:pPr>
        <w:spacing w:after="0" w:line="240" w:lineRule="auto"/>
        <w:rPr>
          <w:rFonts w:eastAsiaTheme="minorEastAsia" w:cs="Times New Roman"/>
          <w:b/>
          <w:sz w:val="24"/>
          <w:szCs w:val="24"/>
        </w:rPr>
      </w:pPr>
      <w:r w:rsidRPr="00FA0827">
        <w:rPr>
          <w:b/>
          <w:sz w:val="24"/>
          <w:szCs w:val="24"/>
          <w:u w:val="single"/>
        </w:rPr>
        <w:t>T</w:t>
      </w:r>
      <w:r w:rsidR="005024C3" w:rsidRPr="00FA0827">
        <w:rPr>
          <w:b/>
          <w:sz w:val="24"/>
          <w:szCs w:val="24"/>
          <w:u w:val="single"/>
        </w:rPr>
        <w:t>REASURER</w:t>
      </w:r>
    </w:p>
    <w:p w14:paraId="64A3FAFB" w14:textId="77777777" w:rsidR="00047A1F" w:rsidRDefault="00661C56" w:rsidP="005B35B5">
      <w:pPr>
        <w:spacing w:after="0" w:line="240" w:lineRule="auto"/>
        <w:rPr>
          <w:sz w:val="24"/>
          <w:szCs w:val="24"/>
        </w:rPr>
      </w:pPr>
      <w:r w:rsidRPr="00FA0827">
        <w:rPr>
          <w:sz w:val="24"/>
          <w:szCs w:val="24"/>
        </w:rPr>
        <w:t xml:space="preserve">Treasurer’s Report for </w:t>
      </w:r>
      <w:r w:rsidR="00D934F4">
        <w:rPr>
          <w:sz w:val="24"/>
          <w:szCs w:val="24"/>
        </w:rPr>
        <w:t>November</w:t>
      </w:r>
      <w:r w:rsidR="001462CE" w:rsidRPr="00FA0827">
        <w:rPr>
          <w:sz w:val="24"/>
          <w:szCs w:val="24"/>
        </w:rPr>
        <w:t xml:space="preserve"> </w:t>
      </w:r>
      <w:r w:rsidR="00D42620" w:rsidRPr="00FA0827">
        <w:rPr>
          <w:sz w:val="24"/>
          <w:szCs w:val="24"/>
        </w:rPr>
        <w:t>3</w:t>
      </w:r>
      <w:r w:rsidR="00D934F4">
        <w:rPr>
          <w:sz w:val="24"/>
          <w:szCs w:val="24"/>
        </w:rPr>
        <w:t>0</w:t>
      </w:r>
      <w:r w:rsidRPr="00FA0827">
        <w:rPr>
          <w:sz w:val="24"/>
          <w:szCs w:val="24"/>
        </w:rPr>
        <w:t>, 201</w:t>
      </w:r>
      <w:r w:rsidR="00A3180A" w:rsidRPr="00FA0827">
        <w:rPr>
          <w:sz w:val="24"/>
          <w:szCs w:val="24"/>
        </w:rPr>
        <w:t>9</w:t>
      </w:r>
      <w:r w:rsidRPr="00FA0827">
        <w:rPr>
          <w:sz w:val="24"/>
          <w:szCs w:val="24"/>
        </w:rPr>
        <w:t xml:space="preserve"> ha</w:t>
      </w:r>
      <w:r w:rsidR="00F957B2" w:rsidRPr="00FA0827">
        <w:rPr>
          <w:sz w:val="24"/>
          <w:szCs w:val="24"/>
        </w:rPr>
        <w:t>s</w:t>
      </w:r>
      <w:r w:rsidRPr="00FA0827">
        <w:rPr>
          <w:sz w:val="24"/>
          <w:szCs w:val="24"/>
        </w:rPr>
        <w:t xml:space="preserve"> been completed.  </w:t>
      </w:r>
    </w:p>
    <w:p w14:paraId="01E05983" w14:textId="77777777" w:rsidR="00886E87" w:rsidRDefault="00886E87" w:rsidP="005B35B5">
      <w:pPr>
        <w:spacing w:after="0" w:line="240" w:lineRule="auto"/>
        <w:rPr>
          <w:sz w:val="24"/>
          <w:szCs w:val="24"/>
        </w:rPr>
      </w:pPr>
    </w:p>
    <w:p w14:paraId="16D6A067" w14:textId="77777777" w:rsidR="00886E87" w:rsidRDefault="00886E87" w:rsidP="005B35B5">
      <w:pPr>
        <w:spacing w:after="0" w:line="240" w:lineRule="auto"/>
        <w:rPr>
          <w:b/>
          <w:sz w:val="24"/>
          <w:szCs w:val="24"/>
          <w:u w:val="single"/>
        </w:rPr>
      </w:pPr>
      <w:r w:rsidRPr="00886E87">
        <w:rPr>
          <w:b/>
          <w:sz w:val="24"/>
          <w:szCs w:val="24"/>
          <w:u w:val="single"/>
        </w:rPr>
        <w:t>COMPUTERS</w:t>
      </w:r>
    </w:p>
    <w:p w14:paraId="42D45088" w14:textId="77777777" w:rsidR="00886E87" w:rsidRDefault="00886E87" w:rsidP="005B35B5">
      <w:pPr>
        <w:spacing w:after="0" w:line="240" w:lineRule="auto"/>
        <w:rPr>
          <w:sz w:val="24"/>
          <w:szCs w:val="24"/>
        </w:rPr>
      </w:pPr>
      <w:r>
        <w:rPr>
          <w:sz w:val="24"/>
          <w:szCs w:val="24"/>
        </w:rPr>
        <w:t>An order has been placed to get our com</w:t>
      </w:r>
      <w:r w:rsidR="00F24321">
        <w:rPr>
          <w:sz w:val="24"/>
          <w:szCs w:val="24"/>
        </w:rPr>
        <w:t xml:space="preserve">puters up to date Windows 10 </w:t>
      </w:r>
      <w:r w:rsidR="000A1CF1">
        <w:rPr>
          <w:sz w:val="24"/>
          <w:szCs w:val="24"/>
        </w:rPr>
        <w:t>compatible in</w:t>
      </w:r>
      <w:r w:rsidR="00F24321">
        <w:rPr>
          <w:sz w:val="24"/>
          <w:szCs w:val="24"/>
        </w:rPr>
        <w:t xml:space="preserve"> the office. Getting some quotes for IT person for the future. </w:t>
      </w:r>
    </w:p>
    <w:p w14:paraId="66225C54" w14:textId="77777777" w:rsidR="00F24321" w:rsidRDefault="00F24321" w:rsidP="005B35B5">
      <w:pPr>
        <w:spacing w:after="0" w:line="240" w:lineRule="auto"/>
        <w:rPr>
          <w:sz w:val="24"/>
          <w:szCs w:val="24"/>
        </w:rPr>
      </w:pPr>
    </w:p>
    <w:p w14:paraId="4F3CE412" w14:textId="77777777" w:rsidR="00F24321" w:rsidRDefault="00F24321" w:rsidP="005B35B5">
      <w:pPr>
        <w:spacing w:after="0" w:line="240" w:lineRule="auto"/>
        <w:rPr>
          <w:b/>
          <w:sz w:val="24"/>
          <w:szCs w:val="24"/>
          <w:u w:val="single"/>
        </w:rPr>
      </w:pPr>
      <w:r w:rsidRPr="00F24321">
        <w:rPr>
          <w:b/>
          <w:sz w:val="24"/>
          <w:szCs w:val="24"/>
          <w:u w:val="single"/>
        </w:rPr>
        <w:t xml:space="preserve">AGREEMENT FOR PAYMENT OF SEWER CONNECTION </w:t>
      </w:r>
    </w:p>
    <w:p w14:paraId="6E067368" w14:textId="77777777" w:rsidR="00F24321" w:rsidRDefault="00F24321" w:rsidP="005B35B5">
      <w:pPr>
        <w:spacing w:after="0" w:line="240" w:lineRule="auto"/>
        <w:rPr>
          <w:sz w:val="24"/>
          <w:szCs w:val="24"/>
        </w:rPr>
      </w:pPr>
      <w:r>
        <w:rPr>
          <w:sz w:val="24"/>
          <w:szCs w:val="24"/>
        </w:rPr>
        <w:t xml:space="preserve">Trustee </w:t>
      </w:r>
      <w:proofErr w:type="spellStart"/>
      <w:r>
        <w:rPr>
          <w:sz w:val="24"/>
          <w:szCs w:val="24"/>
        </w:rPr>
        <w:t>Platten</w:t>
      </w:r>
      <w:proofErr w:type="spellEnd"/>
      <w:r>
        <w:rPr>
          <w:sz w:val="24"/>
          <w:szCs w:val="24"/>
        </w:rPr>
        <w:t xml:space="preserve"> made the motion, seconded by Trustee Sims, all ayes for the Mayor to sign the Agreement for Payment of Sewer Connection Assessment costs from NYSTA. This agreement has also been sent to Attorney Jeff Eaton for review. </w:t>
      </w:r>
    </w:p>
    <w:p w14:paraId="08865A11" w14:textId="77777777" w:rsidR="00F24321" w:rsidRDefault="00F24321" w:rsidP="005B35B5">
      <w:pPr>
        <w:spacing w:after="0" w:line="240" w:lineRule="auto"/>
        <w:rPr>
          <w:b/>
          <w:sz w:val="24"/>
          <w:szCs w:val="24"/>
        </w:rPr>
      </w:pPr>
      <w:r w:rsidRPr="000F3074">
        <w:rPr>
          <w:b/>
          <w:sz w:val="24"/>
          <w:szCs w:val="24"/>
        </w:rPr>
        <w:t>Reso#136-2019</w:t>
      </w:r>
    </w:p>
    <w:p w14:paraId="2539E644" w14:textId="77777777" w:rsidR="000F3074" w:rsidRDefault="000F3074" w:rsidP="004A7684">
      <w:pPr>
        <w:spacing w:after="0" w:line="240" w:lineRule="auto"/>
        <w:rPr>
          <w:b/>
          <w:sz w:val="24"/>
          <w:szCs w:val="24"/>
        </w:rPr>
      </w:pPr>
    </w:p>
    <w:p w14:paraId="39437900" w14:textId="77777777" w:rsidR="004A7684" w:rsidRPr="00FA0827" w:rsidRDefault="004A7684" w:rsidP="004A7684">
      <w:pPr>
        <w:spacing w:after="0" w:line="240" w:lineRule="auto"/>
        <w:rPr>
          <w:b/>
          <w:sz w:val="24"/>
          <w:szCs w:val="24"/>
          <w:u w:val="single"/>
        </w:rPr>
      </w:pPr>
      <w:r w:rsidRPr="00FA0827">
        <w:rPr>
          <w:b/>
          <w:sz w:val="24"/>
          <w:szCs w:val="24"/>
          <w:u w:val="single"/>
        </w:rPr>
        <w:t>PAY BILLS</w:t>
      </w:r>
    </w:p>
    <w:p w14:paraId="6C85B49D" w14:textId="77777777" w:rsidR="004A7684" w:rsidRPr="00FA0827" w:rsidRDefault="004A7684" w:rsidP="004A7684">
      <w:pPr>
        <w:tabs>
          <w:tab w:val="left" w:pos="0"/>
          <w:tab w:val="left" w:pos="180"/>
        </w:tabs>
        <w:spacing w:after="0" w:line="240" w:lineRule="auto"/>
        <w:contextualSpacing/>
        <w:rPr>
          <w:rFonts w:eastAsiaTheme="minorEastAsia" w:cs="Times New Roman"/>
          <w:bCs/>
          <w:sz w:val="24"/>
          <w:szCs w:val="24"/>
        </w:rPr>
      </w:pPr>
      <w:r w:rsidRPr="00FA0827">
        <w:rPr>
          <w:rFonts w:eastAsiaTheme="minorEastAsia" w:cs="Times New Roman"/>
          <w:bCs/>
          <w:sz w:val="24"/>
          <w:szCs w:val="24"/>
        </w:rPr>
        <w:t xml:space="preserve">After a motion by Trustee </w:t>
      </w:r>
      <w:r w:rsidR="000F3074">
        <w:rPr>
          <w:rFonts w:eastAsiaTheme="minorEastAsia" w:cs="Times New Roman"/>
          <w:bCs/>
          <w:sz w:val="24"/>
          <w:szCs w:val="24"/>
        </w:rPr>
        <w:t>Hinman</w:t>
      </w:r>
      <w:r w:rsidRPr="00FA0827">
        <w:rPr>
          <w:rFonts w:eastAsiaTheme="minorEastAsia" w:cs="Times New Roman"/>
          <w:bCs/>
          <w:sz w:val="24"/>
          <w:szCs w:val="24"/>
        </w:rPr>
        <w:t xml:space="preserve">, seconded by Trustee </w:t>
      </w:r>
      <w:proofErr w:type="spellStart"/>
      <w:r w:rsidR="00680E68" w:rsidRPr="00FA0827">
        <w:rPr>
          <w:rFonts w:eastAsiaTheme="minorEastAsia" w:cs="Times New Roman"/>
          <w:bCs/>
          <w:sz w:val="24"/>
          <w:szCs w:val="24"/>
        </w:rPr>
        <w:t>Platten</w:t>
      </w:r>
      <w:proofErr w:type="spellEnd"/>
      <w:r w:rsidRPr="00FA0827">
        <w:rPr>
          <w:rFonts w:eastAsiaTheme="minorEastAsia" w:cs="Times New Roman"/>
          <w:bCs/>
          <w:sz w:val="24"/>
          <w:szCs w:val="24"/>
        </w:rPr>
        <w:t>, all ayes to approve payment of the following bills for 201</w:t>
      </w:r>
      <w:r w:rsidR="00A3180A" w:rsidRPr="00FA0827">
        <w:rPr>
          <w:rFonts w:eastAsiaTheme="minorEastAsia" w:cs="Times New Roman"/>
          <w:bCs/>
          <w:sz w:val="24"/>
          <w:szCs w:val="24"/>
        </w:rPr>
        <w:t>9</w:t>
      </w:r>
      <w:r w:rsidRPr="00FA0827">
        <w:rPr>
          <w:rFonts w:eastAsiaTheme="minorEastAsia" w:cs="Times New Roman"/>
          <w:bCs/>
          <w:sz w:val="24"/>
          <w:szCs w:val="24"/>
        </w:rPr>
        <w:t>-20</w:t>
      </w:r>
      <w:r w:rsidR="00A3180A" w:rsidRPr="00FA0827">
        <w:rPr>
          <w:rFonts w:eastAsiaTheme="minorEastAsia" w:cs="Times New Roman"/>
          <w:bCs/>
          <w:sz w:val="24"/>
          <w:szCs w:val="24"/>
        </w:rPr>
        <w:t>20</w:t>
      </w:r>
      <w:r w:rsidRPr="00FA0827">
        <w:rPr>
          <w:rFonts w:eastAsiaTheme="minorEastAsia" w:cs="Times New Roman"/>
          <w:bCs/>
          <w:sz w:val="24"/>
          <w:szCs w:val="24"/>
        </w:rPr>
        <w:t xml:space="preserve"> Abstract #</w:t>
      </w:r>
      <w:r w:rsidR="000F3074">
        <w:rPr>
          <w:rFonts w:eastAsiaTheme="minorEastAsia" w:cs="Times New Roman"/>
          <w:bCs/>
          <w:sz w:val="24"/>
          <w:szCs w:val="24"/>
        </w:rPr>
        <w:t>10</w:t>
      </w:r>
      <w:r w:rsidRPr="00FA0827">
        <w:rPr>
          <w:rFonts w:eastAsiaTheme="minorEastAsia" w:cs="Times New Roman"/>
          <w:bCs/>
          <w:sz w:val="24"/>
          <w:szCs w:val="24"/>
        </w:rPr>
        <w:t xml:space="preserve">: </w:t>
      </w:r>
    </w:p>
    <w:p w14:paraId="606ECD0A" w14:textId="77777777" w:rsidR="004A7684" w:rsidRPr="00FA0827" w:rsidRDefault="004A7684" w:rsidP="004A7684">
      <w:pPr>
        <w:spacing w:after="0" w:line="240" w:lineRule="auto"/>
        <w:ind w:left="180" w:hanging="180"/>
        <w:contextualSpacing/>
        <w:jc w:val="both"/>
        <w:rPr>
          <w:rFonts w:eastAsiaTheme="minorEastAsia" w:cs="Times New Roman"/>
          <w:b/>
          <w:sz w:val="24"/>
          <w:szCs w:val="24"/>
        </w:rPr>
      </w:pPr>
    </w:p>
    <w:p w14:paraId="15BCE8F4" w14:textId="77777777" w:rsidR="004A7684" w:rsidRPr="00EF78DA" w:rsidRDefault="004A7684" w:rsidP="004A7684">
      <w:pPr>
        <w:spacing w:after="0" w:line="240" w:lineRule="auto"/>
        <w:ind w:left="180" w:hanging="180"/>
        <w:contextualSpacing/>
        <w:jc w:val="both"/>
        <w:rPr>
          <w:rFonts w:eastAsiaTheme="minorEastAsia" w:cs="Times New Roman"/>
          <w:b/>
          <w:sz w:val="24"/>
          <w:szCs w:val="24"/>
          <w:u w:val="single"/>
        </w:rPr>
      </w:pPr>
      <w:r w:rsidRPr="00EF78DA">
        <w:rPr>
          <w:rFonts w:eastAsiaTheme="minorEastAsia" w:cs="Times New Roman"/>
          <w:b/>
          <w:sz w:val="24"/>
          <w:szCs w:val="24"/>
          <w:u w:val="single"/>
        </w:rPr>
        <w:t>201</w:t>
      </w:r>
      <w:r w:rsidR="00A3180A" w:rsidRPr="00EF78DA">
        <w:rPr>
          <w:rFonts w:eastAsiaTheme="minorEastAsia" w:cs="Times New Roman"/>
          <w:b/>
          <w:sz w:val="24"/>
          <w:szCs w:val="24"/>
          <w:u w:val="single"/>
        </w:rPr>
        <w:t>9</w:t>
      </w:r>
      <w:r w:rsidRPr="00EF78DA">
        <w:rPr>
          <w:rFonts w:eastAsiaTheme="minorEastAsia" w:cs="Times New Roman"/>
          <w:b/>
          <w:sz w:val="24"/>
          <w:szCs w:val="24"/>
          <w:u w:val="single"/>
        </w:rPr>
        <w:t>-20</w:t>
      </w:r>
      <w:r w:rsidR="00A3180A" w:rsidRPr="00EF78DA">
        <w:rPr>
          <w:rFonts w:eastAsiaTheme="minorEastAsia" w:cs="Times New Roman"/>
          <w:b/>
          <w:sz w:val="24"/>
          <w:szCs w:val="24"/>
          <w:u w:val="single"/>
        </w:rPr>
        <w:t>20</w:t>
      </w:r>
      <w:r w:rsidRPr="00EF78DA">
        <w:rPr>
          <w:rFonts w:eastAsiaTheme="minorEastAsia" w:cs="Times New Roman"/>
          <w:b/>
          <w:sz w:val="24"/>
          <w:szCs w:val="24"/>
          <w:u w:val="single"/>
        </w:rPr>
        <w:t xml:space="preserve"> A</w:t>
      </w:r>
      <w:r w:rsidR="00EF78DA">
        <w:rPr>
          <w:rFonts w:eastAsiaTheme="minorEastAsia" w:cs="Times New Roman"/>
          <w:b/>
          <w:sz w:val="24"/>
          <w:szCs w:val="24"/>
          <w:u w:val="single"/>
        </w:rPr>
        <w:t>BSTRACT</w:t>
      </w:r>
      <w:r w:rsidRPr="00EF78DA">
        <w:rPr>
          <w:rFonts w:eastAsiaTheme="minorEastAsia" w:cs="Times New Roman"/>
          <w:b/>
          <w:sz w:val="24"/>
          <w:szCs w:val="24"/>
          <w:u w:val="single"/>
        </w:rPr>
        <w:t xml:space="preserve"> #</w:t>
      </w:r>
      <w:r w:rsidR="000A1CF1">
        <w:rPr>
          <w:rFonts w:eastAsiaTheme="minorEastAsia" w:cs="Times New Roman"/>
          <w:b/>
          <w:sz w:val="24"/>
          <w:szCs w:val="24"/>
          <w:u w:val="single"/>
        </w:rPr>
        <w:t>10</w:t>
      </w:r>
    </w:p>
    <w:p w14:paraId="0B4196D6" w14:textId="77777777" w:rsidR="004A7684" w:rsidRPr="00FA0827" w:rsidRDefault="004A7684" w:rsidP="004A7684">
      <w:pPr>
        <w:spacing w:after="0" w:line="240" w:lineRule="auto"/>
        <w:ind w:left="180" w:hanging="180"/>
        <w:contextualSpacing/>
        <w:jc w:val="both"/>
        <w:rPr>
          <w:rFonts w:eastAsiaTheme="minorEastAsia" w:cs="Times New Roman"/>
          <w:sz w:val="24"/>
          <w:szCs w:val="24"/>
        </w:rPr>
      </w:pPr>
    </w:p>
    <w:p w14:paraId="6E443A13" w14:textId="77777777" w:rsidR="004A7684" w:rsidRPr="00FA0827" w:rsidRDefault="004A7684" w:rsidP="004A7684">
      <w:pPr>
        <w:spacing w:after="0" w:line="240" w:lineRule="auto"/>
        <w:ind w:left="180" w:hanging="180"/>
        <w:contextualSpacing/>
        <w:jc w:val="both"/>
        <w:rPr>
          <w:rFonts w:eastAsiaTheme="minorEastAsia" w:cs="Times New Roman"/>
          <w:sz w:val="24"/>
          <w:szCs w:val="24"/>
        </w:rPr>
      </w:pPr>
      <w:r w:rsidRPr="00FA0827">
        <w:rPr>
          <w:rFonts w:eastAsiaTheme="minorEastAsia" w:cs="Times New Roman"/>
          <w:sz w:val="24"/>
          <w:szCs w:val="24"/>
        </w:rPr>
        <w:t>A fund vouchers:</w:t>
      </w:r>
      <w:r w:rsidRPr="00FA0827">
        <w:rPr>
          <w:rFonts w:eastAsiaTheme="minorEastAsia" w:cs="Times New Roman"/>
          <w:sz w:val="24"/>
          <w:szCs w:val="24"/>
        </w:rPr>
        <w:tab/>
        <w:t xml:space="preserve"> </w:t>
      </w:r>
      <w:r w:rsidR="000F3074">
        <w:rPr>
          <w:rFonts w:eastAsiaTheme="minorEastAsia" w:cs="Times New Roman"/>
          <w:sz w:val="24"/>
          <w:szCs w:val="24"/>
        </w:rPr>
        <w:t>515</w:t>
      </w:r>
      <w:r w:rsidR="00FF33BF" w:rsidRPr="00FA0827">
        <w:rPr>
          <w:rFonts w:eastAsiaTheme="minorEastAsia" w:cs="Times New Roman"/>
          <w:sz w:val="24"/>
          <w:szCs w:val="24"/>
        </w:rPr>
        <w:t>-</w:t>
      </w:r>
      <w:r w:rsidR="000F3074">
        <w:rPr>
          <w:rFonts w:eastAsiaTheme="minorEastAsia" w:cs="Times New Roman"/>
          <w:sz w:val="24"/>
          <w:szCs w:val="24"/>
        </w:rPr>
        <w:t>565</w:t>
      </w:r>
      <w:r w:rsidRPr="00FA0827">
        <w:rPr>
          <w:rFonts w:eastAsiaTheme="minorEastAsia" w:cs="Times New Roman"/>
          <w:sz w:val="24"/>
          <w:szCs w:val="24"/>
        </w:rPr>
        <w:tab/>
        <w:t>totaling</w:t>
      </w:r>
      <w:r w:rsidRPr="00FA0827">
        <w:rPr>
          <w:rFonts w:eastAsiaTheme="minorEastAsia" w:cs="Times New Roman"/>
          <w:sz w:val="24"/>
          <w:szCs w:val="24"/>
        </w:rPr>
        <w:tab/>
        <w:t xml:space="preserve"> </w:t>
      </w:r>
      <w:r w:rsidR="00330282" w:rsidRPr="00FA0827">
        <w:rPr>
          <w:rFonts w:eastAsiaTheme="minorEastAsia" w:cs="Times New Roman"/>
          <w:sz w:val="24"/>
          <w:szCs w:val="24"/>
        </w:rPr>
        <w:t xml:space="preserve"> </w:t>
      </w:r>
      <w:r w:rsidRPr="00FA0827">
        <w:rPr>
          <w:rFonts w:eastAsiaTheme="minorEastAsia" w:cs="Times New Roman"/>
          <w:sz w:val="24"/>
          <w:szCs w:val="24"/>
        </w:rPr>
        <w:t>$</w:t>
      </w:r>
      <w:r w:rsidR="000F3074">
        <w:rPr>
          <w:rFonts w:eastAsiaTheme="minorEastAsia" w:cs="Times New Roman"/>
          <w:sz w:val="24"/>
          <w:szCs w:val="24"/>
        </w:rPr>
        <w:t>223</w:t>
      </w:r>
      <w:r w:rsidR="000D2805" w:rsidRPr="00FA0827">
        <w:rPr>
          <w:rFonts w:eastAsiaTheme="minorEastAsia" w:cs="Times New Roman"/>
          <w:sz w:val="24"/>
          <w:szCs w:val="24"/>
        </w:rPr>
        <w:t>,</w:t>
      </w:r>
      <w:r w:rsidR="000F3074">
        <w:rPr>
          <w:rFonts w:eastAsiaTheme="minorEastAsia" w:cs="Times New Roman"/>
          <w:sz w:val="24"/>
          <w:szCs w:val="24"/>
        </w:rPr>
        <w:t>972</w:t>
      </w:r>
      <w:r w:rsidR="002B4B47" w:rsidRPr="00FA0827">
        <w:rPr>
          <w:rFonts w:eastAsiaTheme="minorEastAsia" w:cs="Times New Roman"/>
          <w:sz w:val="24"/>
          <w:szCs w:val="24"/>
        </w:rPr>
        <w:t>.</w:t>
      </w:r>
      <w:r w:rsidR="000F3074">
        <w:rPr>
          <w:rFonts w:eastAsiaTheme="minorEastAsia" w:cs="Times New Roman"/>
          <w:sz w:val="24"/>
          <w:szCs w:val="24"/>
        </w:rPr>
        <w:t>19</w:t>
      </w:r>
      <w:r w:rsidR="002B4B47" w:rsidRPr="00FA0827">
        <w:rPr>
          <w:rFonts w:eastAsiaTheme="minorEastAsia" w:cs="Times New Roman"/>
          <w:sz w:val="24"/>
          <w:szCs w:val="24"/>
        </w:rPr>
        <w:t>;</w:t>
      </w:r>
      <w:r w:rsidR="00C20E0A">
        <w:rPr>
          <w:rFonts w:eastAsiaTheme="minorEastAsia" w:cs="Times New Roman"/>
          <w:sz w:val="24"/>
          <w:szCs w:val="24"/>
        </w:rPr>
        <w:t xml:space="preserve"> </w:t>
      </w:r>
    </w:p>
    <w:p w14:paraId="4A74DCCB" w14:textId="77777777" w:rsidR="004A7684" w:rsidRPr="00FA0827" w:rsidRDefault="004A7684" w:rsidP="004A7684">
      <w:pPr>
        <w:spacing w:after="0" w:line="240" w:lineRule="auto"/>
        <w:ind w:left="180" w:hanging="180"/>
        <w:contextualSpacing/>
        <w:jc w:val="both"/>
        <w:rPr>
          <w:rFonts w:eastAsiaTheme="minorEastAsia" w:cs="Times New Roman"/>
          <w:sz w:val="24"/>
          <w:szCs w:val="24"/>
        </w:rPr>
      </w:pPr>
      <w:r w:rsidRPr="00FA0827">
        <w:rPr>
          <w:rFonts w:eastAsiaTheme="minorEastAsia" w:cs="Times New Roman"/>
          <w:sz w:val="24"/>
          <w:szCs w:val="24"/>
        </w:rPr>
        <w:t>F fund vouchers:</w:t>
      </w:r>
      <w:r w:rsidRPr="00FA0827">
        <w:rPr>
          <w:rFonts w:eastAsiaTheme="minorEastAsia" w:cs="Times New Roman"/>
          <w:sz w:val="24"/>
          <w:szCs w:val="24"/>
        </w:rPr>
        <w:tab/>
        <w:t xml:space="preserve"> </w:t>
      </w:r>
      <w:r w:rsidR="000F3074">
        <w:rPr>
          <w:rFonts w:eastAsiaTheme="minorEastAsia" w:cs="Times New Roman"/>
          <w:sz w:val="24"/>
          <w:szCs w:val="24"/>
        </w:rPr>
        <w:t>194</w:t>
      </w:r>
      <w:r w:rsidR="00680E68" w:rsidRPr="00FA0827">
        <w:rPr>
          <w:rFonts w:eastAsiaTheme="minorEastAsia" w:cs="Times New Roman"/>
          <w:sz w:val="24"/>
          <w:szCs w:val="24"/>
        </w:rPr>
        <w:t>-</w:t>
      </w:r>
      <w:r w:rsidR="00FF33BF" w:rsidRPr="00FA0827">
        <w:rPr>
          <w:rFonts w:eastAsiaTheme="minorEastAsia" w:cs="Times New Roman"/>
          <w:sz w:val="24"/>
          <w:szCs w:val="24"/>
        </w:rPr>
        <w:t>-</w:t>
      </w:r>
      <w:r w:rsidR="000F3074">
        <w:rPr>
          <w:rFonts w:eastAsiaTheme="minorEastAsia" w:cs="Times New Roman"/>
          <w:sz w:val="24"/>
          <w:szCs w:val="24"/>
        </w:rPr>
        <w:t>207</w:t>
      </w:r>
      <w:r w:rsidR="0053257C" w:rsidRPr="00FA0827">
        <w:rPr>
          <w:rFonts w:eastAsiaTheme="minorEastAsia" w:cs="Times New Roman"/>
          <w:sz w:val="24"/>
          <w:szCs w:val="24"/>
        </w:rPr>
        <w:t xml:space="preserve"> </w:t>
      </w:r>
      <w:r w:rsidR="0053257C" w:rsidRPr="00FA0827">
        <w:rPr>
          <w:rFonts w:eastAsiaTheme="minorEastAsia" w:cs="Times New Roman"/>
          <w:sz w:val="24"/>
          <w:szCs w:val="24"/>
        </w:rPr>
        <w:tab/>
      </w:r>
      <w:r w:rsidRPr="00FA0827">
        <w:rPr>
          <w:rFonts w:eastAsiaTheme="minorEastAsia" w:cs="Times New Roman"/>
          <w:sz w:val="24"/>
          <w:szCs w:val="24"/>
        </w:rPr>
        <w:t>totaling</w:t>
      </w:r>
      <w:r w:rsidRPr="00FA0827">
        <w:rPr>
          <w:rFonts w:eastAsiaTheme="minorEastAsia" w:cs="Times New Roman"/>
          <w:sz w:val="24"/>
          <w:szCs w:val="24"/>
        </w:rPr>
        <w:tab/>
        <w:t xml:space="preserve">  $</w:t>
      </w:r>
      <w:r w:rsidR="000F3074">
        <w:rPr>
          <w:rFonts w:eastAsiaTheme="minorEastAsia" w:cs="Times New Roman"/>
          <w:sz w:val="24"/>
          <w:szCs w:val="24"/>
        </w:rPr>
        <w:t>20</w:t>
      </w:r>
      <w:r w:rsidR="00680E68" w:rsidRPr="00FA0827">
        <w:rPr>
          <w:rFonts w:eastAsiaTheme="minorEastAsia" w:cs="Times New Roman"/>
          <w:sz w:val="24"/>
          <w:szCs w:val="24"/>
        </w:rPr>
        <w:t>,</w:t>
      </w:r>
      <w:r w:rsidR="000F3074">
        <w:rPr>
          <w:rFonts w:eastAsiaTheme="minorEastAsia" w:cs="Times New Roman"/>
          <w:sz w:val="24"/>
          <w:szCs w:val="24"/>
        </w:rPr>
        <w:t>542</w:t>
      </w:r>
      <w:r w:rsidR="0053257C" w:rsidRPr="00FA0827">
        <w:rPr>
          <w:rFonts w:eastAsiaTheme="minorEastAsia" w:cs="Times New Roman"/>
          <w:sz w:val="24"/>
          <w:szCs w:val="24"/>
        </w:rPr>
        <w:t>.</w:t>
      </w:r>
      <w:r w:rsidR="000F3074">
        <w:rPr>
          <w:rFonts w:eastAsiaTheme="minorEastAsia" w:cs="Times New Roman"/>
          <w:sz w:val="24"/>
          <w:szCs w:val="24"/>
        </w:rPr>
        <w:t>78</w:t>
      </w:r>
      <w:r w:rsidR="002B4B47" w:rsidRPr="00FA0827">
        <w:rPr>
          <w:rFonts w:eastAsiaTheme="minorEastAsia" w:cs="Times New Roman"/>
          <w:sz w:val="24"/>
          <w:szCs w:val="24"/>
        </w:rPr>
        <w:t>;</w:t>
      </w:r>
      <w:r w:rsidRPr="00FA0827">
        <w:rPr>
          <w:rFonts w:eastAsiaTheme="minorEastAsia" w:cs="Times New Roman"/>
          <w:sz w:val="24"/>
          <w:szCs w:val="24"/>
        </w:rPr>
        <w:tab/>
      </w:r>
    </w:p>
    <w:p w14:paraId="00473530" w14:textId="77777777" w:rsidR="004A7684" w:rsidRPr="00FA0827" w:rsidRDefault="004A7684" w:rsidP="004A7684">
      <w:pPr>
        <w:spacing w:after="0" w:line="240" w:lineRule="auto"/>
        <w:ind w:left="180" w:hanging="180"/>
        <w:contextualSpacing/>
        <w:jc w:val="both"/>
        <w:rPr>
          <w:rFonts w:eastAsiaTheme="minorEastAsia" w:cs="Times New Roman"/>
          <w:sz w:val="24"/>
          <w:szCs w:val="24"/>
        </w:rPr>
      </w:pPr>
      <w:r w:rsidRPr="00FA0827">
        <w:rPr>
          <w:rFonts w:eastAsiaTheme="minorEastAsia" w:cs="Times New Roman"/>
          <w:sz w:val="24"/>
          <w:szCs w:val="24"/>
        </w:rPr>
        <w:t>G fund vouchers:</w:t>
      </w:r>
      <w:r w:rsidRPr="00FA0827">
        <w:rPr>
          <w:rFonts w:eastAsiaTheme="minorEastAsia" w:cs="Times New Roman"/>
          <w:sz w:val="24"/>
          <w:szCs w:val="24"/>
        </w:rPr>
        <w:tab/>
        <w:t xml:space="preserve"> </w:t>
      </w:r>
      <w:r w:rsidR="000F3074">
        <w:rPr>
          <w:rFonts w:eastAsiaTheme="minorEastAsia" w:cs="Times New Roman"/>
          <w:sz w:val="24"/>
          <w:szCs w:val="24"/>
        </w:rPr>
        <w:t>194</w:t>
      </w:r>
      <w:r w:rsidR="00FF33BF" w:rsidRPr="00FA0827">
        <w:rPr>
          <w:rFonts w:eastAsiaTheme="minorEastAsia" w:cs="Times New Roman"/>
          <w:sz w:val="24"/>
          <w:szCs w:val="24"/>
        </w:rPr>
        <w:t>-</w:t>
      </w:r>
      <w:r w:rsidR="000F3074">
        <w:rPr>
          <w:rFonts w:eastAsiaTheme="minorEastAsia" w:cs="Times New Roman"/>
          <w:sz w:val="24"/>
          <w:szCs w:val="24"/>
        </w:rPr>
        <w:t>206</w:t>
      </w:r>
      <w:r w:rsidR="0053257C" w:rsidRPr="00FA0827">
        <w:rPr>
          <w:rFonts w:eastAsiaTheme="minorEastAsia" w:cs="Times New Roman"/>
          <w:sz w:val="24"/>
          <w:szCs w:val="24"/>
        </w:rPr>
        <w:t xml:space="preserve"> </w:t>
      </w:r>
      <w:r w:rsidR="0053257C" w:rsidRPr="00FA0827">
        <w:rPr>
          <w:rFonts w:eastAsiaTheme="minorEastAsia" w:cs="Times New Roman"/>
          <w:sz w:val="24"/>
          <w:szCs w:val="24"/>
        </w:rPr>
        <w:tab/>
      </w:r>
      <w:r w:rsidRPr="00FA0827">
        <w:rPr>
          <w:rFonts w:eastAsiaTheme="minorEastAsia" w:cs="Times New Roman"/>
          <w:sz w:val="24"/>
          <w:szCs w:val="24"/>
        </w:rPr>
        <w:t>totaling</w:t>
      </w:r>
      <w:r w:rsidRPr="00FA0827">
        <w:rPr>
          <w:rFonts w:eastAsiaTheme="minorEastAsia" w:cs="Times New Roman"/>
          <w:sz w:val="24"/>
          <w:szCs w:val="24"/>
        </w:rPr>
        <w:tab/>
        <w:t xml:space="preserve">  </w:t>
      </w:r>
      <w:r w:rsidR="002B4B47" w:rsidRPr="00FA0827">
        <w:rPr>
          <w:rFonts w:eastAsiaTheme="minorEastAsia" w:cs="Times New Roman"/>
          <w:sz w:val="24"/>
          <w:szCs w:val="24"/>
        </w:rPr>
        <w:t>$</w:t>
      </w:r>
      <w:r w:rsidR="000F3074">
        <w:rPr>
          <w:rFonts w:eastAsiaTheme="minorEastAsia" w:cs="Times New Roman"/>
          <w:sz w:val="24"/>
          <w:szCs w:val="24"/>
        </w:rPr>
        <w:t>3</w:t>
      </w:r>
      <w:r w:rsidR="0053257C" w:rsidRPr="00FA0827">
        <w:rPr>
          <w:rFonts w:eastAsiaTheme="minorEastAsia" w:cs="Times New Roman"/>
          <w:sz w:val="24"/>
          <w:szCs w:val="24"/>
        </w:rPr>
        <w:t>,</w:t>
      </w:r>
      <w:r w:rsidR="000F3074">
        <w:rPr>
          <w:rFonts w:eastAsiaTheme="minorEastAsia" w:cs="Times New Roman"/>
          <w:sz w:val="24"/>
          <w:szCs w:val="24"/>
        </w:rPr>
        <w:t>166</w:t>
      </w:r>
      <w:r w:rsidR="0053257C" w:rsidRPr="00FA0827">
        <w:rPr>
          <w:rFonts w:eastAsiaTheme="minorEastAsia" w:cs="Times New Roman"/>
          <w:sz w:val="24"/>
          <w:szCs w:val="24"/>
        </w:rPr>
        <w:t>.</w:t>
      </w:r>
      <w:r w:rsidR="00E20C59">
        <w:rPr>
          <w:rFonts w:eastAsiaTheme="minorEastAsia" w:cs="Times New Roman"/>
          <w:sz w:val="24"/>
          <w:szCs w:val="24"/>
        </w:rPr>
        <w:t>76</w:t>
      </w:r>
      <w:r w:rsidR="002B4B47" w:rsidRPr="00FA0827">
        <w:rPr>
          <w:rFonts w:eastAsiaTheme="minorEastAsia" w:cs="Times New Roman"/>
          <w:sz w:val="24"/>
          <w:szCs w:val="24"/>
        </w:rPr>
        <w:t>;</w:t>
      </w:r>
    </w:p>
    <w:p w14:paraId="46D012F5" w14:textId="77777777" w:rsidR="004A7684" w:rsidRPr="00FA0827" w:rsidRDefault="004A7684" w:rsidP="004A7684">
      <w:pPr>
        <w:spacing w:after="0" w:line="240" w:lineRule="auto"/>
        <w:ind w:left="180" w:hanging="180"/>
        <w:contextualSpacing/>
        <w:jc w:val="both"/>
        <w:rPr>
          <w:rFonts w:eastAsiaTheme="minorEastAsia" w:cs="Times New Roman"/>
          <w:sz w:val="24"/>
          <w:szCs w:val="24"/>
        </w:rPr>
      </w:pPr>
      <w:r w:rsidRPr="00FA0827">
        <w:rPr>
          <w:rFonts w:eastAsiaTheme="minorEastAsia" w:cs="Times New Roman"/>
          <w:sz w:val="24"/>
          <w:szCs w:val="24"/>
        </w:rPr>
        <w:t xml:space="preserve">TA fund vouchers:       </w:t>
      </w:r>
      <w:r w:rsidRPr="00FA0827">
        <w:rPr>
          <w:rFonts w:eastAsiaTheme="minorEastAsia" w:cs="Times New Roman"/>
          <w:sz w:val="24"/>
          <w:szCs w:val="24"/>
        </w:rPr>
        <w:tab/>
      </w:r>
      <w:r w:rsidR="00FF33BF" w:rsidRPr="00FA0827">
        <w:rPr>
          <w:rFonts w:eastAsiaTheme="minorEastAsia" w:cs="Times New Roman"/>
          <w:sz w:val="24"/>
          <w:szCs w:val="24"/>
        </w:rPr>
        <w:t xml:space="preserve"> </w:t>
      </w:r>
      <w:r w:rsidR="00E20C59">
        <w:rPr>
          <w:rFonts w:eastAsiaTheme="minorEastAsia" w:cs="Times New Roman"/>
          <w:sz w:val="24"/>
          <w:szCs w:val="24"/>
        </w:rPr>
        <w:t>3</w:t>
      </w:r>
      <w:r w:rsidR="000F3074">
        <w:rPr>
          <w:rFonts w:eastAsiaTheme="minorEastAsia" w:cs="Times New Roman"/>
          <w:sz w:val="24"/>
          <w:szCs w:val="24"/>
        </w:rPr>
        <w:t>8</w:t>
      </w:r>
      <w:r w:rsidR="00FF33BF" w:rsidRPr="00FA0827">
        <w:rPr>
          <w:rFonts w:eastAsiaTheme="minorEastAsia" w:cs="Times New Roman"/>
          <w:sz w:val="24"/>
          <w:szCs w:val="24"/>
        </w:rPr>
        <w:t>-</w:t>
      </w:r>
      <w:r w:rsidR="000F3074">
        <w:rPr>
          <w:rFonts w:eastAsiaTheme="minorEastAsia" w:cs="Times New Roman"/>
          <w:sz w:val="24"/>
          <w:szCs w:val="24"/>
        </w:rPr>
        <w:t>42</w:t>
      </w:r>
      <w:r w:rsidR="00FF33BF" w:rsidRPr="00FA0827">
        <w:rPr>
          <w:rFonts w:eastAsiaTheme="minorEastAsia" w:cs="Times New Roman"/>
          <w:sz w:val="24"/>
          <w:szCs w:val="24"/>
        </w:rPr>
        <w:t xml:space="preserve">   </w:t>
      </w:r>
      <w:r w:rsidR="00FF33BF" w:rsidRPr="00FA0827">
        <w:rPr>
          <w:rFonts w:eastAsiaTheme="minorEastAsia" w:cs="Times New Roman"/>
          <w:sz w:val="24"/>
          <w:szCs w:val="24"/>
        </w:rPr>
        <w:tab/>
      </w:r>
      <w:r w:rsidRPr="00FA0827">
        <w:rPr>
          <w:rFonts w:eastAsiaTheme="minorEastAsia" w:cs="Times New Roman"/>
          <w:sz w:val="24"/>
          <w:szCs w:val="24"/>
        </w:rPr>
        <w:t>totaling</w:t>
      </w:r>
      <w:r w:rsidRPr="00FA0827">
        <w:rPr>
          <w:rFonts w:eastAsiaTheme="minorEastAsia" w:cs="Times New Roman"/>
          <w:sz w:val="24"/>
          <w:szCs w:val="24"/>
        </w:rPr>
        <w:tab/>
        <w:t xml:space="preserve">  $</w:t>
      </w:r>
      <w:r w:rsidR="000F3074">
        <w:rPr>
          <w:rFonts w:eastAsiaTheme="minorEastAsia" w:cs="Times New Roman"/>
          <w:sz w:val="24"/>
          <w:szCs w:val="24"/>
        </w:rPr>
        <w:t>237</w:t>
      </w:r>
      <w:r w:rsidR="002B4B47" w:rsidRPr="00FA0827">
        <w:rPr>
          <w:rFonts w:eastAsiaTheme="minorEastAsia" w:cs="Times New Roman"/>
          <w:sz w:val="24"/>
          <w:szCs w:val="24"/>
        </w:rPr>
        <w:t>.</w:t>
      </w:r>
      <w:r w:rsidR="000F3074">
        <w:rPr>
          <w:rFonts w:eastAsiaTheme="minorEastAsia" w:cs="Times New Roman"/>
          <w:sz w:val="24"/>
          <w:szCs w:val="24"/>
        </w:rPr>
        <w:t>83;</w:t>
      </w:r>
    </w:p>
    <w:p w14:paraId="37741467" w14:textId="77777777" w:rsidR="004A7684" w:rsidRDefault="004A7684" w:rsidP="004A7684">
      <w:pPr>
        <w:spacing w:after="0" w:line="240" w:lineRule="auto"/>
        <w:ind w:left="180" w:hanging="180"/>
        <w:contextualSpacing/>
        <w:jc w:val="both"/>
        <w:rPr>
          <w:rFonts w:eastAsiaTheme="minorEastAsia" w:cs="Times New Roman"/>
          <w:b/>
          <w:sz w:val="24"/>
          <w:szCs w:val="24"/>
        </w:rPr>
      </w:pPr>
      <w:r w:rsidRPr="00FA0827">
        <w:rPr>
          <w:rFonts w:eastAsiaTheme="minorEastAsia" w:cs="Times New Roman"/>
          <w:b/>
          <w:sz w:val="24"/>
          <w:szCs w:val="24"/>
        </w:rPr>
        <w:t>Reso#</w:t>
      </w:r>
      <w:r w:rsidR="000F3074">
        <w:rPr>
          <w:rFonts w:eastAsiaTheme="minorEastAsia" w:cs="Times New Roman"/>
          <w:b/>
          <w:sz w:val="24"/>
          <w:szCs w:val="24"/>
        </w:rPr>
        <w:t>137</w:t>
      </w:r>
      <w:r w:rsidR="00A3180A" w:rsidRPr="00FA0827">
        <w:rPr>
          <w:rFonts w:eastAsiaTheme="minorEastAsia" w:cs="Times New Roman"/>
          <w:b/>
          <w:sz w:val="24"/>
          <w:szCs w:val="24"/>
        </w:rPr>
        <w:t>-</w:t>
      </w:r>
      <w:r w:rsidRPr="00FA0827">
        <w:rPr>
          <w:rFonts w:eastAsiaTheme="minorEastAsia" w:cs="Times New Roman"/>
          <w:b/>
          <w:sz w:val="24"/>
          <w:szCs w:val="24"/>
        </w:rPr>
        <w:t>201</w:t>
      </w:r>
      <w:r w:rsidR="00A3180A" w:rsidRPr="00FA0827">
        <w:rPr>
          <w:rFonts w:eastAsiaTheme="minorEastAsia" w:cs="Times New Roman"/>
          <w:b/>
          <w:sz w:val="24"/>
          <w:szCs w:val="24"/>
        </w:rPr>
        <w:t>9</w:t>
      </w:r>
    </w:p>
    <w:p w14:paraId="7B3F7BA5" w14:textId="77777777" w:rsidR="00EF78DA" w:rsidRDefault="00EF78DA" w:rsidP="004A7684">
      <w:pPr>
        <w:spacing w:after="0" w:line="240" w:lineRule="auto"/>
        <w:ind w:left="180" w:hanging="180"/>
        <w:contextualSpacing/>
        <w:jc w:val="both"/>
        <w:rPr>
          <w:rFonts w:eastAsiaTheme="minorEastAsia" w:cs="Times New Roman"/>
          <w:b/>
          <w:sz w:val="24"/>
          <w:szCs w:val="24"/>
        </w:rPr>
      </w:pPr>
    </w:p>
    <w:p w14:paraId="4D776D0A" w14:textId="77777777" w:rsidR="00EF78DA" w:rsidRDefault="000F3074" w:rsidP="004A7684">
      <w:pPr>
        <w:spacing w:after="0" w:line="240" w:lineRule="auto"/>
        <w:ind w:left="180" w:hanging="180"/>
        <w:contextualSpacing/>
        <w:jc w:val="both"/>
        <w:rPr>
          <w:rFonts w:eastAsiaTheme="minorEastAsia" w:cs="Times New Roman"/>
          <w:b/>
          <w:sz w:val="24"/>
          <w:szCs w:val="24"/>
          <w:u w:val="single"/>
        </w:rPr>
      </w:pPr>
      <w:r>
        <w:rPr>
          <w:rFonts w:eastAsiaTheme="minorEastAsia" w:cs="Times New Roman"/>
          <w:b/>
          <w:sz w:val="24"/>
          <w:szCs w:val="24"/>
          <w:u w:val="single"/>
        </w:rPr>
        <w:t>LIME ENERGY LIGHTS/DIMMER</w:t>
      </w:r>
    </w:p>
    <w:p w14:paraId="799EFB76" w14:textId="77777777" w:rsidR="0051028F" w:rsidRDefault="000F3074" w:rsidP="004A7684">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The lights were installed and the DPW tried putting a dimmer switch on as the </w:t>
      </w:r>
    </w:p>
    <w:p w14:paraId="6321CE1C" w14:textId="77777777" w:rsidR="0051028F" w:rsidRDefault="000F3074" w:rsidP="004A7684">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sales representative indicated we </w:t>
      </w:r>
      <w:proofErr w:type="gramStart"/>
      <w:r>
        <w:rPr>
          <w:rFonts w:eastAsiaTheme="minorEastAsia" w:cs="Times New Roman"/>
          <w:sz w:val="24"/>
          <w:szCs w:val="24"/>
        </w:rPr>
        <w:t>could</w:t>
      </w:r>
      <w:proofErr w:type="gramEnd"/>
      <w:r>
        <w:rPr>
          <w:rFonts w:eastAsiaTheme="minorEastAsia" w:cs="Times New Roman"/>
          <w:sz w:val="24"/>
          <w:szCs w:val="24"/>
        </w:rPr>
        <w:t xml:space="preserve"> and this only made the lights flicker and they cannot </w:t>
      </w:r>
    </w:p>
    <w:p w14:paraId="22ECE5E9" w14:textId="77777777" w:rsidR="0051028F" w:rsidRDefault="000F3074" w:rsidP="004A7684">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be dimmed. </w:t>
      </w:r>
      <w:r w:rsidR="0051028F">
        <w:rPr>
          <w:rFonts w:eastAsiaTheme="minorEastAsia" w:cs="Times New Roman"/>
          <w:sz w:val="24"/>
          <w:szCs w:val="24"/>
        </w:rPr>
        <w:t xml:space="preserve">The sales representative has been called numerous times with no </w:t>
      </w:r>
    </w:p>
    <w:p w14:paraId="753CD809" w14:textId="77777777" w:rsidR="0051028F" w:rsidRDefault="0051028F" w:rsidP="004A7684">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response. Looking into a quote to see how much it would be to make them dimmable. </w:t>
      </w:r>
    </w:p>
    <w:p w14:paraId="3A38BA8B" w14:textId="77777777" w:rsidR="003E7350" w:rsidRDefault="0051028F" w:rsidP="004A7684">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Discussed holding out on payment until we get possible solutions and cost involved. </w:t>
      </w:r>
    </w:p>
    <w:p w14:paraId="2D594847" w14:textId="77777777" w:rsidR="0051028F" w:rsidRDefault="0051028F" w:rsidP="004A7684">
      <w:pPr>
        <w:spacing w:after="0" w:line="240" w:lineRule="auto"/>
        <w:ind w:left="180" w:hanging="180"/>
        <w:contextualSpacing/>
        <w:jc w:val="both"/>
        <w:rPr>
          <w:rFonts w:eastAsiaTheme="minorEastAsia" w:cs="Times New Roman"/>
          <w:sz w:val="24"/>
          <w:szCs w:val="24"/>
        </w:rPr>
      </w:pPr>
    </w:p>
    <w:p w14:paraId="5536A734" w14:textId="77777777" w:rsidR="0051028F" w:rsidRDefault="0051028F" w:rsidP="004A7684">
      <w:pPr>
        <w:spacing w:after="0" w:line="240" w:lineRule="auto"/>
        <w:ind w:left="180" w:hanging="180"/>
        <w:contextualSpacing/>
        <w:jc w:val="both"/>
        <w:rPr>
          <w:rFonts w:eastAsiaTheme="minorEastAsia" w:cs="Times New Roman"/>
          <w:b/>
          <w:sz w:val="24"/>
          <w:szCs w:val="24"/>
          <w:u w:val="single"/>
        </w:rPr>
      </w:pPr>
      <w:r w:rsidRPr="0051028F">
        <w:rPr>
          <w:rFonts w:eastAsiaTheme="minorEastAsia" w:cs="Times New Roman"/>
          <w:b/>
          <w:sz w:val="24"/>
          <w:szCs w:val="24"/>
          <w:u w:val="single"/>
        </w:rPr>
        <w:t>MATSON AND KELLOGG MEDICAL BRIDGE PROGRAM</w:t>
      </w:r>
    </w:p>
    <w:p w14:paraId="2CB966CF" w14:textId="77777777" w:rsidR="00E545E9" w:rsidRDefault="0051028F" w:rsidP="0051028F">
      <w:pPr>
        <w:spacing w:after="0" w:line="240" w:lineRule="auto"/>
        <w:ind w:left="180" w:hanging="180"/>
        <w:contextualSpacing/>
        <w:jc w:val="both"/>
        <w:rPr>
          <w:rFonts w:eastAsiaTheme="minorEastAsia" w:cs="Times New Roman"/>
          <w:sz w:val="24"/>
          <w:szCs w:val="24"/>
        </w:rPr>
      </w:pPr>
      <w:r w:rsidRPr="0051028F">
        <w:rPr>
          <w:rFonts w:eastAsiaTheme="minorEastAsia" w:cs="Times New Roman"/>
          <w:sz w:val="24"/>
          <w:szCs w:val="24"/>
        </w:rPr>
        <w:t xml:space="preserve">Trustee </w:t>
      </w:r>
      <w:r>
        <w:rPr>
          <w:rFonts w:eastAsiaTheme="minorEastAsia" w:cs="Times New Roman"/>
          <w:sz w:val="24"/>
          <w:szCs w:val="24"/>
        </w:rPr>
        <w:t xml:space="preserve">Perkins made the motion, seconded by Trustee Sims, all ayes to add the Clerk to </w:t>
      </w:r>
    </w:p>
    <w:p w14:paraId="5FA9E2C5" w14:textId="77777777" w:rsidR="008578EC" w:rsidRDefault="0051028F" w:rsidP="00E545E9">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the program at no cost to her. </w:t>
      </w:r>
      <w:r w:rsidR="00E545E9">
        <w:rPr>
          <w:rFonts w:eastAsiaTheme="minorEastAsia" w:cs="Times New Roman"/>
          <w:sz w:val="24"/>
          <w:szCs w:val="24"/>
        </w:rPr>
        <w:t>To bring closer to the t</w:t>
      </w:r>
      <w:r>
        <w:rPr>
          <w:rFonts w:eastAsiaTheme="minorEastAsia" w:cs="Times New Roman"/>
          <w:sz w:val="24"/>
          <w:szCs w:val="24"/>
        </w:rPr>
        <w:t xml:space="preserve">en people needed to maintain and </w:t>
      </w:r>
    </w:p>
    <w:p w14:paraId="136D9C06" w14:textId="77777777" w:rsidR="008578EC" w:rsidRDefault="0051028F" w:rsidP="00E545E9">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keep the rates low </w:t>
      </w:r>
      <w:r w:rsidR="00E545E9">
        <w:rPr>
          <w:rFonts w:eastAsiaTheme="minorEastAsia" w:cs="Times New Roman"/>
          <w:sz w:val="24"/>
          <w:szCs w:val="24"/>
        </w:rPr>
        <w:t>for</w:t>
      </w:r>
      <w:r>
        <w:rPr>
          <w:rFonts w:eastAsiaTheme="minorEastAsia" w:cs="Times New Roman"/>
          <w:sz w:val="24"/>
          <w:szCs w:val="24"/>
        </w:rPr>
        <w:t xml:space="preserve"> this program. </w:t>
      </w:r>
      <w:r w:rsidR="00E545E9">
        <w:rPr>
          <w:rFonts w:eastAsiaTheme="minorEastAsia" w:cs="Times New Roman"/>
          <w:sz w:val="24"/>
          <w:szCs w:val="24"/>
        </w:rPr>
        <w:t xml:space="preserve">Matson and Kellogg are putting through with the </w:t>
      </w:r>
    </w:p>
    <w:p w14:paraId="6F0760B4" w14:textId="77777777" w:rsidR="00E545E9" w:rsidRDefault="00E545E9" w:rsidP="00E545E9">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intention of the village hiring an employee or two to make the total 9-10 employees</w:t>
      </w:r>
    </w:p>
    <w:p w14:paraId="0915C105" w14:textId="77777777" w:rsidR="00E545E9" w:rsidRPr="00E545E9" w:rsidRDefault="00E545E9" w:rsidP="008578EC">
      <w:pPr>
        <w:spacing w:after="0" w:line="240" w:lineRule="auto"/>
        <w:contextualSpacing/>
        <w:jc w:val="both"/>
        <w:rPr>
          <w:rFonts w:eastAsiaTheme="minorEastAsia" w:cs="Times New Roman"/>
          <w:b/>
          <w:sz w:val="24"/>
          <w:szCs w:val="24"/>
          <w:u w:val="single"/>
        </w:rPr>
      </w:pPr>
      <w:r w:rsidRPr="00E545E9">
        <w:rPr>
          <w:rFonts w:eastAsiaTheme="minorEastAsia" w:cs="Times New Roman"/>
          <w:b/>
          <w:sz w:val="24"/>
          <w:szCs w:val="24"/>
          <w:u w:val="single"/>
        </w:rPr>
        <w:lastRenderedPageBreak/>
        <w:t>Reso#138-2019</w:t>
      </w:r>
    </w:p>
    <w:p w14:paraId="229A9863" w14:textId="77777777" w:rsidR="008578EC" w:rsidRDefault="008578EC" w:rsidP="004A7684">
      <w:pPr>
        <w:spacing w:after="0" w:line="240" w:lineRule="auto"/>
        <w:ind w:left="180" w:hanging="180"/>
        <w:contextualSpacing/>
        <w:jc w:val="both"/>
        <w:rPr>
          <w:rFonts w:eastAsiaTheme="minorEastAsia" w:cs="Times New Roman"/>
          <w:sz w:val="24"/>
          <w:szCs w:val="24"/>
        </w:rPr>
      </w:pPr>
    </w:p>
    <w:p w14:paraId="1FD4D0F4" w14:textId="77777777" w:rsidR="0015421E" w:rsidRDefault="0015421E" w:rsidP="004A7684">
      <w:pPr>
        <w:spacing w:after="0" w:line="240" w:lineRule="auto"/>
        <w:ind w:left="180" w:hanging="180"/>
        <w:contextualSpacing/>
        <w:jc w:val="both"/>
        <w:rPr>
          <w:rFonts w:eastAsiaTheme="minorEastAsia" w:cs="Times New Roman"/>
          <w:b/>
          <w:sz w:val="24"/>
          <w:szCs w:val="24"/>
          <w:u w:val="single"/>
        </w:rPr>
      </w:pPr>
      <w:r w:rsidRPr="0015421E">
        <w:rPr>
          <w:rFonts w:eastAsiaTheme="minorEastAsia" w:cs="Times New Roman"/>
          <w:b/>
          <w:sz w:val="24"/>
          <w:szCs w:val="24"/>
          <w:u w:val="single"/>
        </w:rPr>
        <w:t>TRANSFER</w:t>
      </w:r>
    </w:p>
    <w:p w14:paraId="4260E2F4" w14:textId="77777777" w:rsidR="0015421E" w:rsidRDefault="0015421E" w:rsidP="004A7684">
      <w:pPr>
        <w:spacing w:after="0" w:line="240" w:lineRule="auto"/>
        <w:ind w:left="180" w:hanging="180"/>
        <w:contextualSpacing/>
        <w:jc w:val="both"/>
        <w:rPr>
          <w:rFonts w:eastAsiaTheme="minorEastAsia" w:cs="Times New Roman"/>
          <w:sz w:val="24"/>
          <w:szCs w:val="24"/>
        </w:rPr>
      </w:pPr>
      <w:r w:rsidRPr="0015421E">
        <w:rPr>
          <w:rFonts w:eastAsiaTheme="minorEastAsia" w:cs="Times New Roman"/>
          <w:sz w:val="24"/>
          <w:szCs w:val="24"/>
        </w:rPr>
        <w:t xml:space="preserve">After a motion </w:t>
      </w:r>
      <w:r>
        <w:rPr>
          <w:rFonts w:eastAsiaTheme="minorEastAsia" w:cs="Times New Roman"/>
          <w:sz w:val="24"/>
          <w:szCs w:val="24"/>
        </w:rPr>
        <w:t xml:space="preserve">by Trustee </w:t>
      </w:r>
      <w:r w:rsidR="00E545E9">
        <w:rPr>
          <w:rFonts w:eastAsiaTheme="minorEastAsia" w:cs="Times New Roman"/>
          <w:sz w:val="24"/>
          <w:szCs w:val="24"/>
        </w:rPr>
        <w:t>Sims</w:t>
      </w:r>
      <w:r>
        <w:rPr>
          <w:rFonts w:eastAsiaTheme="minorEastAsia" w:cs="Times New Roman"/>
          <w:sz w:val="24"/>
          <w:szCs w:val="24"/>
        </w:rPr>
        <w:t xml:space="preserve">, seconded by Trustee </w:t>
      </w:r>
      <w:r w:rsidR="00E545E9">
        <w:rPr>
          <w:rFonts w:eastAsiaTheme="minorEastAsia" w:cs="Times New Roman"/>
          <w:sz w:val="24"/>
          <w:szCs w:val="24"/>
        </w:rPr>
        <w:t>Perkins</w:t>
      </w:r>
      <w:r>
        <w:rPr>
          <w:rFonts w:eastAsiaTheme="minorEastAsia" w:cs="Times New Roman"/>
          <w:sz w:val="24"/>
          <w:szCs w:val="24"/>
        </w:rPr>
        <w:t xml:space="preserve">, all ayes to make the </w:t>
      </w:r>
    </w:p>
    <w:p w14:paraId="19EF7AF7" w14:textId="77777777" w:rsidR="0015421E" w:rsidRDefault="0015421E" w:rsidP="004A7684">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following transfers:</w:t>
      </w:r>
    </w:p>
    <w:p w14:paraId="134D24C8" w14:textId="77777777" w:rsidR="0015421E" w:rsidRDefault="0015421E" w:rsidP="004A7684">
      <w:pPr>
        <w:spacing w:after="0" w:line="240" w:lineRule="auto"/>
        <w:ind w:left="180" w:hanging="180"/>
        <w:contextualSpacing/>
        <w:jc w:val="both"/>
        <w:rPr>
          <w:rFonts w:eastAsiaTheme="minorEastAsia" w:cs="Times New Roman"/>
          <w:sz w:val="24"/>
          <w:szCs w:val="24"/>
        </w:rPr>
      </w:pPr>
    </w:p>
    <w:p w14:paraId="1188D856" w14:textId="77777777" w:rsidR="0015421E" w:rsidRDefault="008578EC" w:rsidP="0015421E">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Lime Energy for lights in office</w:t>
      </w:r>
      <w:r w:rsidR="0015421E">
        <w:rPr>
          <w:rFonts w:eastAsiaTheme="minorEastAsia" w:cs="Times New Roman"/>
          <w:sz w:val="24"/>
          <w:szCs w:val="24"/>
        </w:rPr>
        <w:t>:</w:t>
      </w:r>
    </w:p>
    <w:p w14:paraId="49E02040" w14:textId="77777777" w:rsidR="0015421E" w:rsidRDefault="0015421E" w:rsidP="0015421E">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        Debit:  </w:t>
      </w:r>
      <w:r w:rsidR="008578EC">
        <w:rPr>
          <w:rFonts w:eastAsiaTheme="minorEastAsia" w:cs="Times New Roman"/>
          <w:sz w:val="24"/>
          <w:szCs w:val="24"/>
        </w:rPr>
        <w:t>A5182.400</w:t>
      </w:r>
      <w:r>
        <w:rPr>
          <w:rFonts w:eastAsiaTheme="minorEastAsia" w:cs="Times New Roman"/>
          <w:sz w:val="24"/>
          <w:szCs w:val="24"/>
        </w:rPr>
        <w:t xml:space="preserve"> </w:t>
      </w:r>
      <w:r w:rsidR="008578EC">
        <w:rPr>
          <w:rFonts w:eastAsiaTheme="minorEastAsia" w:cs="Times New Roman"/>
          <w:sz w:val="24"/>
          <w:szCs w:val="24"/>
        </w:rPr>
        <w:t>Streetlights</w:t>
      </w:r>
      <w:r>
        <w:rPr>
          <w:rFonts w:eastAsiaTheme="minorEastAsia" w:cs="Times New Roman"/>
          <w:sz w:val="24"/>
          <w:szCs w:val="24"/>
        </w:rPr>
        <w:t xml:space="preserve">     $</w:t>
      </w:r>
      <w:r w:rsidR="008578EC">
        <w:rPr>
          <w:rFonts w:eastAsiaTheme="minorEastAsia" w:cs="Times New Roman"/>
          <w:sz w:val="24"/>
          <w:szCs w:val="24"/>
        </w:rPr>
        <w:t>2</w:t>
      </w:r>
      <w:r>
        <w:rPr>
          <w:rFonts w:eastAsiaTheme="minorEastAsia" w:cs="Times New Roman"/>
          <w:sz w:val="24"/>
          <w:szCs w:val="24"/>
        </w:rPr>
        <w:t>,</w:t>
      </w:r>
      <w:r w:rsidR="008578EC">
        <w:rPr>
          <w:rFonts w:eastAsiaTheme="minorEastAsia" w:cs="Times New Roman"/>
          <w:sz w:val="24"/>
          <w:szCs w:val="24"/>
        </w:rPr>
        <w:t>80</w:t>
      </w:r>
      <w:r>
        <w:rPr>
          <w:rFonts w:eastAsiaTheme="minorEastAsia" w:cs="Times New Roman"/>
          <w:sz w:val="24"/>
          <w:szCs w:val="24"/>
        </w:rPr>
        <w:t>0.</w:t>
      </w:r>
      <w:r w:rsidR="008578EC">
        <w:rPr>
          <w:rFonts w:eastAsiaTheme="minorEastAsia" w:cs="Times New Roman"/>
          <w:sz w:val="24"/>
          <w:szCs w:val="24"/>
        </w:rPr>
        <w:t>75</w:t>
      </w:r>
    </w:p>
    <w:p w14:paraId="36421C41" w14:textId="77777777" w:rsidR="0015421E" w:rsidRDefault="0015421E" w:rsidP="0015421E">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        Credit: A</w:t>
      </w:r>
      <w:r w:rsidR="008578EC">
        <w:rPr>
          <w:rFonts w:eastAsiaTheme="minorEastAsia" w:cs="Times New Roman"/>
          <w:sz w:val="24"/>
          <w:szCs w:val="24"/>
        </w:rPr>
        <w:t>1620.400 Building</w:t>
      </w:r>
      <w:r>
        <w:rPr>
          <w:rFonts w:eastAsiaTheme="minorEastAsia" w:cs="Times New Roman"/>
          <w:sz w:val="24"/>
          <w:szCs w:val="24"/>
        </w:rPr>
        <w:t xml:space="preserve">                    </w:t>
      </w:r>
      <w:r w:rsidR="008578EC">
        <w:rPr>
          <w:rFonts w:eastAsiaTheme="minorEastAsia" w:cs="Times New Roman"/>
          <w:sz w:val="24"/>
          <w:szCs w:val="24"/>
        </w:rPr>
        <w:t xml:space="preserve">          </w:t>
      </w:r>
      <w:r>
        <w:rPr>
          <w:rFonts w:eastAsiaTheme="minorEastAsia" w:cs="Times New Roman"/>
          <w:sz w:val="24"/>
          <w:szCs w:val="24"/>
        </w:rPr>
        <w:t>$</w:t>
      </w:r>
      <w:r w:rsidR="00FD5A69">
        <w:rPr>
          <w:rFonts w:eastAsiaTheme="minorEastAsia" w:cs="Times New Roman"/>
          <w:sz w:val="24"/>
          <w:szCs w:val="24"/>
        </w:rPr>
        <w:t>2</w:t>
      </w:r>
      <w:r>
        <w:rPr>
          <w:rFonts w:eastAsiaTheme="minorEastAsia" w:cs="Times New Roman"/>
          <w:sz w:val="24"/>
          <w:szCs w:val="24"/>
        </w:rPr>
        <w:t>,</w:t>
      </w:r>
      <w:r w:rsidR="00FD5A69">
        <w:rPr>
          <w:rFonts w:eastAsiaTheme="minorEastAsia" w:cs="Times New Roman"/>
          <w:sz w:val="24"/>
          <w:szCs w:val="24"/>
        </w:rPr>
        <w:t>80</w:t>
      </w:r>
      <w:r>
        <w:rPr>
          <w:rFonts w:eastAsiaTheme="minorEastAsia" w:cs="Times New Roman"/>
          <w:sz w:val="24"/>
          <w:szCs w:val="24"/>
        </w:rPr>
        <w:t>0.</w:t>
      </w:r>
      <w:r w:rsidR="00FD5A69">
        <w:rPr>
          <w:rFonts w:eastAsiaTheme="minorEastAsia" w:cs="Times New Roman"/>
          <w:sz w:val="24"/>
          <w:szCs w:val="24"/>
        </w:rPr>
        <w:t>75</w:t>
      </w:r>
    </w:p>
    <w:p w14:paraId="2142BDC3" w14:textId="77777777" w:rsidR="0015421E" w:rsidRDefault="0015421E" w:rsidP="0015421E">
      <w:pPr>
        <w:spacing w:after="0" w:line="240" w:lineRule="auto"/>
        <w:ind w:left="180" w:hanging="180"/>
        <w:contextualSpacing/>
        <w:jc w:val="both"/>
        <w:rPr>
          <w:rFonts w:eastAsiaTheme="minorEastAsia" w:cs="Times New Roman"/>
          <w:sz w:val="24"/>
          <w:szCs w:val="24"/>
        </w:rPr>
      </w:pPr>
    </w:p>
    <w:p w14:paraId="187694A5" w14:textId="77777777" w:rsidR="0015421E" w:rsidRDefault="00FD5A69" w:rsidP="0015421E">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Recycling Contractual</w:t>
      </w:r>
      <w:r w:rsidR="0015421E">
        <w:rPr>
          <w:rFonts w:eastAsiaTheme="minorEastAsia" w:cs="Times New Roman"/>
          <w:sz w:val="24"/>
          <w:szCs w:val="24"/>
        </w:rPr>
        <w:t>:</w:t>
      </w:r>
    </w:p>
    <w:p w14:paraId="18313744" w14:textId="77777777" w:rsidR="0015421E" w:rsidRDefault="0015421E" w:rsidP="0015421E">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        Debit:  A</w:t>
      </w:r>
      <w:r w:rsidR="00FD5A69">
        <w:rPr>
          <w:rFonts w:eastAsiaTheme="minorEastAsia" w:cs="Times New Roman"/>
          <w:sz w:val="24"/>
          <w:szCs w:val="24"/>
        </w:rPr>
        <w:t>8189</w:t>
      </w:r>
      <w:r>
        <w:rPr>
          <w:rFonts w:eastAsiaTheme="minorEastAsia" w:cs="Times New Roman"/>
          <w:sz w:val="24"/>
          <w:szCs w:val="24"/>
        </w:rPr>
        <w:t>.</w:t>
      </w:r>
      <w:r w:rsidR="00FD5A69">
        <w:rPr>
          <w:rFonts w:eastAsiaTheme="minorEastAsia" w:cs="Times New Roman"/>
          <w:sz w:val="24"/>
          <w:szCs w:val="24"/>
        </w:rPr>
        <w:t>2</w:t>
      </w:r>
      <w:r>
        <w:rPr>
          <w:rFonts w:eastAsiaTheme="minorEastAsia" w:cs="Times New Roman"/>
          <w:sz w:val="24"/>
          <w:szCs w:val="24"/>
        </w:rPr>
        <w:t xml:space="preserve">00 </w:t>
      </w:r>
      <w:r w:rsidR="00FD5A69">
        <w:rPr>
          <w:rFonts w:eastAsiaTheme="minorEastAsia" w:cs="Times New Roman"/>
          <w:sz w:val="24"/>
          <w:szCs w:val="24"/>
        </w:rPr>
        <w:t>Recycling Equipment</w:t>
      </w:r>
      <w:r>
        <w:rPr>
          <w:rFonts w:eastAsiaTheme="minorEastAsia" w:cs="Times New Roman"/>
          <w:sz w:val="24"/>
          <w:szCs w:val="24"/>
        </w:rPr>
        <w:t xml:space="preserve">                        $</w:t>
      </w:r>
      <w:r w:rsidR="00FD5A69">
        <w:rPr>
          <w:rFonts w:eastAsiaTheme="minorEastAsia" w:cs="Times New Roman"/>
          <w:sz w:val="24"/>
          <w:szCs w:val="24"/>
        </w:rPr>
        <w:t>1</w:t>
      </w:r>
      <w:r>
        <w:rPr>
          <w:rFonts w:eastAsiaTheme="minorEastAsia" w:cs="Times New Roman"/>
          <w:sz w:val="24"/>
          <w:szCs w:val="24"/>
        </w:rPr>
        <w:t>,</w:t>
      </w:r>
      <w:r w:rsidR="00FD5A69">
        <w:rPr>
          <w:rFonts w:eastAsiaTheme="minorEastAsia" w:cs="Times New Roman"/>
          <w:sz w:val="24"/>
          <w:szCs w:val="24"/>
        </w:rPr>
        <w:t>00</w:t>
      </w:r>
      <w:r>
        <w:rPr>
          <w:rFonts w:eastAsiaTheme="minorEastAsia" w:cs="Times New Roman"/>
          <w:sz w:val="24"/>
          <w:szCs w:val="24"/>
        </w:rPr>
        <w:t xml:space="preserve">0.00 </w:t>
      </w:r>
    </w:p>
    <w:p w14:paraId="3321DD75" w14:textId="77777777" w:rsidR="00360AB5" w:rsidRDefault="0015421E" w:rsidP="0015421E">
      <w:pPr>
        <w:spacing w:after="0" w:line="240" w:lineRule="auto"/>
        <w:ind w:left="180" w:hanging="180"/>
        <w:contextualSpacing/>
        <w:jc w:val="both"/>
        <w:rPr>
          <w:rFonts w:eastAsiaTheme="minorEastAsia" w:cs="Times New Roman"/>
          <w:sz w:val="24"/>
          <w:szCs w:val="24"/>
        </w:rPr>
      </w:pPr>
      <w:r>
        <w:rPr>
          <w:rFonts w:eastAsiaTheme="minorEastAsia" w:cs="Times New Roman"/>
          <w:sz w:val="24"/>
          <w:szCs w:val="24"/>
        </w:rPr>
        <w:t xml:space="preserve">        Credit: </w:t>
      </w:r>
      <w:r w:rsidR="00360AB5">
        <w:rPr>
          <w:rFonts w:eastAsiaTheme="minorEastAsia" w:cs="Times New Roman"/>
          <w:sz w:val="24"/>
          <w:szCs w:val="24"/>
        </w:rPr>
        <w:t>A</w:t>
      </w:r>
      <w:r w:rsidR="00FD5A69">
        <w:rPr>
          <w:rFonts w:eastAsiaTheme="minorEastAsia" w:cs="Times New Roman"/>
          <w:sz w:val="24"/>
          <w:szCs w:val="24"/>
        </w:rPr>
        <w:t>8189</w:t>
      </w:r>
      <w:r w:rsidR="00360AB5">
        <w:rPr>
          <w:rFonts w:eastAsiaTheme="minorEastAsia" w:cs="Times New Roman"/>
          <w:sz w:val="24"/>
          <w:szCs w:val="24"/>
        </w:rPr>
        <w:t xml:space="preserve">.400 </w:t>
      </w:r>
      <w:r w:rsidR="00FD5A69">
        <w:rPr>
          <w:rFonts w:eastAsiaTheme="minorEastAsia" w:cs="Times New Roman"/>
          <w:sz w:val="24"/>
          <w:szCs w:val="24"/>
        </w:rPr>
        <w:t>Recycling</w:t>
      </w:r>
      <w:r w:rsidR="00360AB5">
        <w:rPr>
          <w:rFonts w:eastAsiaTheme="minorEastAsia" w:cs="Times New Roman"/>
          <w:sz w:val="24"/>
          <w:szCs w:val="24"/>
        </w:rPr>
        <w:t xml:space="preserve">-Contractual                           </w:t>
      </w:r>
      <w:r w:rsidR="00FD5A69">
        <w:rPr>
          <w:rFonts w:eastAsiaTheme="minorEastAsia" w:cs="Times New Roman"/>
          <w:sz w:val="24"/>
          <w:szCs w:val="24"/>
        </w:rPr>
        <w:t xml:space="preserve">           </w:t>
      </w:r>
      <w:r w:rsidR="00360AB5">
        <w:rPr>
          <w:rFonts w:eastAsiaTheme="minorEastAsia" w:cs="Times New Roman"/>
          <w:sz w:val="24"/>
          <w:szCs w:val="24"/>
        </w:rPr>
        <w:t>$</w:t>
      </w:r>
      <w:r w:rsidR="00FD5A69">
        <w:rPr>
          <w:rFonts w:eastAsiaTheme="minorEastAsia" w:cs="Times New Roman"/>
          <w:sz w:val="24"/>
          <w:szCs w:val="24"/>
        </w:rPr>
        <w:t>1</w:t>
      </w:r>
      <w:r w:rsidR="00360AB5">
        <w:rPr>
          <w:rFonts w:eastAsiaTheme="minorEastAsia" w:cs="Times New Roman"/>
          <w:sz w:val="24"/>
          <w:szCs w:val="24"/>
        </w:rPr>
        <w:t>,</w:t>
      </w:r>
      <w:r w:rsidR="00FD5A69">
        <w:rPr>
          <w:rFonts w:eastAsiaTheme="minorEastAsia" w:cs="Times New Roman"/>
          <w:sz w:val="24"/>
          <w:szCs w:val="24"/>
        </w:rPr>
        <w:t>00</w:t>
      </w:r>
      <w:r w:rsidR="00360AB5">
        <w:rPr>
          <w:rFonts w:eastAsiaTheme="minorEastAsia" w:cs="Times New Roman"/>
          <w:sz w:val="24"/>
          <w:szCs w:val="24"/>
        </w:rPr>
        <w:t>0.00</w:t>
      </w:r>
    </w:p>
    <w:p w14:paraId="35399C5C" w14:textId="77777777" w:rsidR="0015421E" w:rsidRPr="00360AB5" w:rsidRDefault="00360AB5" w:rsidP="0015421E">
      <w:pPr>
        <w:spacing w:after="0" w:line="240" w:lineRule="auto"/>
        <w:ind w:left="180" w:hanging="180"/>
        <w:contextualSpacing/>
        <w:jc w:val="both"/>
        <w:rPr>
          <w:rFonts w:eastAsiaTheme="minorEastAsia" w:cs="Times New Roman"/>
          <w:b/>
          <w:sz w:val="24"/>
          <w:szCs w:val="24"/>
        </w:rPr>
      </w:pPr>
      <w:r w:rsidRPr="00360AB5">
        <w:rPr>
          <w:rFonts w:eastAsiaTheme="minorEastAsia" w:cs="Times New Roman"/>
          <w:b/>
          <w:sz w:val="24"/>
          <w:szCs w:val="24"/>
        </w:rPr>
        <w:t>Reso#1</w:t>
      </w:r>
      <w:r w:rsidR="00FD5A69">
        <w:rPr>
          <w:rFonts w:eastAsiaTheme="minorEastAsia" w:cs="Times New Roman"/>
          <w:b/>
          <w:sz w:val="24"/>
          <w:szCs w:val="24"/>
        </w:rPr>
        <w:t>39</w:t>
      </w:r>
      <w:r w:rsidRPr="00360AB5">
        <w:rPr>
          <w:rFonts w:eastAsiaTheme="minorEastAsia" w:cs="Times New Roman"/>
          <w:b/>
          <w:sz w:val="24"/>
          <w:szCs w:val="24"/>
        </w:rPr>
        <w:t>-2019</w:t>
      </w:r>
      <w:r w:rsidR="0015421E" w:rsidRPr="00360AB5">
        <w:rPr>
          <w:rFonts w:eastAsiaTheme="minorEastAsia" w:cs="Times New Roman"/>
          <w:b/>
          <w:sz w:val="24"/>
          <w:szCs w:val="24"/>
        </w:rPr>
        <w:t xml:space="preserve">      </w:t>
      </w:r>
    </w:p>
    <w:p w14:paraId="7E303A81" w14:textId="77777777" w:rsidR="003E7350" w:rsidRDefault="003E7350" w:rsidP="004A7684">
      <w:pPr>
        <w:spacing w:after="0" w:line="240" w:lineRule="auto"/>
        <w:ind w:left="180" w:hanging="180"/>
        <w:contextualSpacing/>
        <w:jc w:val="both"/>
        <w:rPr>
          <w:rFonts w:eastAsiaTheme="minorEastAsia" w:cs="Times New Roman"/>
          <w:b/>
          <w:sz w:val="24"/>
          <w:szCs w:val="24"/>
        </w:rPr>
      </w:pPr>
    </w:p>
    <w:p w14:paraId="1B4152D6" w14:textId="77777777" w:rsidR="00FD5A69" w:rsidRPr="00FD5A69" w:rsidRDefault="00FD5A69" w:rsidP="00FD5A69">
      <w:pPr>
        <w:spacing w:after="0" w:line="240" w:lineRule="auto"/>
        <w:contextualSpacing/>
        <w:jc w:val="both"/>
        <w:rPr>
          <w:rFonts w:eastAsiaTheme="minorEastAsia" w:cs="Times New Roman"/>
          <w:b/>
          <w:sz w:val="24"/>
          <w:szCs w:val="24"/>
          <w:u w:val="single"/>
        </w:rPr>
      </w:pPr>
      <w:r w:rsidRPr="00FD5A69">
        <w:rPr>
          <w:rFonts w:eastAsiaTheme="minorEastAsia" w:cs="Times New Roman"/>
          <w:b/>
          <w:sz w:val="24"/>
          <w:szCs w:val="24"/>
          <w:u w:val="single"/>
        </w:rPr>
        <w:t xml:space="preserve">EXECUTIVE SESSION </w:t>
      </w:r>
    </w:p>
    <w:p w14:paraId="3413ABD7" w14:textId="77777777" w:rsidR="00FD5A69" w:rsidRPr="00FD5A69" w:rsidRDefault="00FD5A69" w:rsidP="00FD5A69">
      <w:pPr>
        <w:spacing w:after="0" w:line="240" w:lineRule="auto"/>
        <w:contextualSpacing/>
        <w:jc w:val="both"/>
        <w:rPr>
          <w:rFonts w:eastAsiaTheme="minorEastAsia" w:cs="Times New Roman"/>
          <w:sz w:val="24"/>
          <w:szCs w:val="24"/>
        </w:rPr>
      </w:pPr>
      <w:r w:rsidRPr="00FD5A69">
        <w:rPr>
          <w:rFonts w:eastAsiaTheme="minorEastAsia" w:cs="Times New Roman"/>
          <w:sz w:val="24"/>
          <w:szCs w:val="24"/>
        </w:rPr>
        <w:t xml:space="preserve">Trustee Sims made the motion, to go into executive session at </w:t>
      </w:r>
      <w:r>
        <w:rPr>
          <w:rFonts w:eastAsiaTheme="minorEastAsia" w:cs="Times New Roman"/>
          <w:sz w:val="24"/>
          <w:szCs w:val="24"/>
        </w:rPr>
        <w:t>6</w:t>
      </w:r>
      <w:r w:rsidRPr="00FD5A69">
        <w:rPr>
          <w:rFonts w:eastAsiaTheme="minorEastAsia" w:cs="Times New Roman"/>
          <w:sz w:val="24"/>
          <w:szCs w:val="24"/>
        </w:rPr>
        <w:t>:</w:t>
      </w:r>
      <w:r>
        <w:rPr>
          <w:rFonts w:eastAsiaTheme="minorEastAsia" w:cs="Times New Roman"/>
          <w:sz w:val="24"/>
          <w:szCs w:val="24"/>
        </w:rPr>
        <w:t>42</w:t>
      </w:r>
      <w:r w:rsidRPr="00FD5A69">
        <w:rPr>
          <w:rFonts w:eastAsiaTheme="minorEastAsia" w:cs="Times New Roman"/>
          <w:sz w:val="24"/>
          <w:szCs w:val="24"/>
        </w:rPr>
        <w:t xml:space="preserve"> p.m. for a discussion on </w:t>
      </w:r>
      <w:r>
        <w:rPr>
          <w:rFonts w:eastAsiaTheme="minorEastAsia" w:cs="Times New Roman"/>
          <w:sz w:val="24"/>
          <w:szCs w:val="24"/>
        </w:rPr>
        <w:t>Village Historian</w:t>
      </w:r>
      <w:r w:rsidRPr="00FD5A69">
        <w:rPr>
          <w:rFonts w:eastAsiaTheme="minorEastAsia" w:cs="Times New Roman"/>
          <w:sz w:val="24"/>
          <w:szCs w:val="24"/>
        </w:rPr>
        <w:t xml:space="preserve">; the motion was seconded by Trustee </w:t>
      </w:r>
      <w:proofErr w:type="spellStart"/>
      <w:r w:rsidRPr="00FD5A69">
        <w:rPr>
          <w:rFonts w:eastAsiaTheme="minorEastAsia" w:cs="Times New Roman"/>
          <w:sz w:val="24"/>
          <w:szCs w:val="24"/>
        </w:rPr>
        <w:t>Platten</w:t>
      </w:r>
      <w:proofErr w:type="spellEnd"/>
      <w:r w:rsidRPr="00FD5A69">
        <w:rPr>
          <w:rFonts w:eastAsiaTheme="minorEastAsia" w:cs="Times New Roman"/>
          <w:sz w:val="24"/>
          <w:szCs w:val="24"/>
        </w:rPr>
        <w:t xml:space="preserve">, all ayes. Present during executive session were Mayor Saroodis, Trustee Perkins, Trustee Sims, Trustee Hinman, Trustee </w:t>
      </w:r>
      <w:proofErr w:type="spellStart"/>
      <w:r w:rsidRPr="00FD5A69">
        <w:rPr>
          <w:rFonts w:eastAsiaTheme="minorEastAsia" w:cs="Times New Roman"/>
          <w:sz w:val="24"/>
          <w:szCs w:val="24"/>
        </w:rPr>
        <w:t>Platten</w:t>
      </w:r>
      <w:proofErr w:type="spellEnd"/>
      <w:r>
        <w:rPr>
          <w:rFonts w:eastAsiaTheme="minorEastAsia" w:cs="Times New Roman"/>
          <w:sz w:val="24"/>
          <w:szCs w:val="24"/>
        </w:rPr>
        <w:t>.</w:t>
      </w:r>
    </w:p>
    <w:p w14:paraId="71B4379C" w14:textId="77777777" w:rsidR="00FD5A69" w:rsidRPr="00FD5A69" w:rsidRDefault="00FD5A69" w:rsidP="00FD5A69">
      <w:pPr>
        <w:spacing w:after="0" w:line="240" w:lineRule="auto"/>
        <w:contextualSpacing/>
        <w:jc w:val="both"/>
        <w:rPr>
          <w:rFonts w:eastAsiaTheme="minorEastAsia" w:cs="Times New Roman"/>
          <w:b/>
          <w:sz w:val="24"/>
          <w:szCs w:val="24"/>
        </w:rPr>
      </w:pPr>
      <w:r w:rsidRPr="00FD5A69">
        <w:rPr>
          <w:rFonts w:eastAsiaTheme="minorEastAsia" w:cs="Times New Roman"/>
          <w:b/>
          <w:sz w:val="24"/>
          <w:szCs w:val="24"/>
        </w:rPr>
        <w:t>Reso#1</w:t>
      </w:r>
      <w:r>
        <w:rPr>
          <w:rFonts w:eastAsiaTheme="minorEastAsia" w:cs="Times New Roman"/>
          <w:b/>
          <w:sz w:val="24"/>
          <w:szCs w:val="24"/>
        </w:rPr>
        <w:t>4</w:t>
      </w:r>
      <w:r w:rsidRPr="00FD5A69">
        <w:rPr>
          <w:rFonts w:eastAsiaTheme="minorEastAsia" w:cs="Times New Roman"/>
          <w:b/>
          <w:sz w:val="24"/>
          <w:szCs w:val="24"/>
        </w:rPr>
        <w:t>0-2019</w:t>
      </w:r>
    </w:p>
    <w:p w14:paraId="29C65A14" w14:textId="77777777" w:rsidR="006D291F" w:rsidRDefault="006D291F" w:rsidP="00E20C59">
      <w:pPr>
        <w:spacing w:after="0" w:line="240" w:lineRule="auto"/>
        <w:contextualSpacing/>
        <w:jc w:val="both"/>
        <w:rPr>
          <w:rFonts w:eastAsiaTheme="minorEastAsia" w:cs="Times New Roman"/>
          <w:b/>
          <w:sz w:val="24"/>
          <w:szCs w:val="24"/>
        </w:rPr>
      </w:pPr>
    </w:p>
    <w:p w14:paraId="397A753A" w14:textId="77777777" w:rsidR="00FD5A69" w:rsidRPr="00FD5A69" w:rsidRDefault="00FD5A69" w:rsidP="00FD5A69">
      <w:pPr>
        <w:spacing w:after="0" w:line="240" w:lineRule="auto"/>
        <w:contextualSpacing/>
        <w:jc w:val="both"/>
        <w:rPr>
          <w:rFonts w:eastAsiaTheme="minorEastAsia" w:cs="Times New Roman"/>
          <w:b/>
          <w:sz w:val="24"/>
          <w:szCs w:val="24"/>
          <w:u w:val="single"/>
        </w:rPr>
      </w:pPr>
      <w:r w:rsidRPr="00FD5A69">
        <w:rPr>
          <w:rFonts w:eastAsiaTheme="minorEastAsia" w:cs="Times New Roman"/>
          <w:b/>
          <w:sz w:val="24"/>
          <w:szCs w:val="24"/>
          <w:u w:val="single"/>
        </w:rPr>
        <w:t xml:space="preserve">EXIT EXECUTIVE SESSION </w:t>
      </w:r>
    </w:p>
    <w:p w14:paraId="29F0023F" w14:textId="77777777" w:rsidR="00FD5A69" w:rsidRPr="00FD5A69" w:rsidRDefault="00FD5A69" w:rsidP="00FD5A69">
      <w:pPr>
        <w:spacing w:after="0" w:line="240" w:lineRule="auto"/>
        <w:contextualSpacing/>
        <w:jc w:val="both"/>
        <w:rPr>
          <w:rFonts w:eastAsiaTheme="minorEastAsia" w:cs="Times New Roman"/>
          <w:sz w:val="24"/>
          <w:szCs w:val="24"/>
        </w:rPr>
      </w:pPr>
      <w:r w:rsidRPr="00FD5A69">
        <w:rPr>
          <w:rFonts w:eastAsiaTheme="minorEastAsia" w:cs="Times New Roman"/>
          <w:sz w:val="24"/>
          <w:szCs w:val="24"/>
        </w:rPr>
        <w:t xml:space="preserve">Trustee </w:t>
      </w:r>
      <w:r>
        <w:rPr>
          <w:rFonts w:eastAsiaTheme="minorEastAsia" w:cs="Times New Roman"/>
          <w:sz w:val="24"/>
          <w:szCs w:val="24"/>
        </w:rPr>
        <w:t>Hinman</w:t>
      </w:r>
      <w:r w:rsidRPr="00FD5A69">
        <w:rPr>
          <w:rFonts w:eastAsiaTheme="minorEastAsia" w:cs="Times New Roman"/>
          <w:sz w:val="24"/>
          <w:szCs w:val="24"/>
        </w:rPr>
        <w:t xml:space="preserve"> made the motion, seconded by Trustee </w:t>
      </w:r>
      <w:r>
        <w:rPr>
          <w:rFonts w:eastAsiaTheme="minorEastAsia" w:cs="Times New Roman"/>
          <w:sz w:val="24"/>
          <w:szCs w:val="24"/>
        </w:rPr>
        <w:t>Perkins</w:t>
      </w:r>
      <w:r w:rsidRPr="00FD5A69">
        <w:rPr>
          <w:rFonts w:eastAsiaTheme="minorEastAsia" w:cs="Times New Roman"/>
          <w:sz w:val="24"/>
          <w:szCs w:val="24"/>
        </w:rPr>
        <w:t xml:space="preserve">, all ayes, to exit executive session at </w:t>
      </w:r>
      <w:r>
        <w:rPr>
          <w:rFonts w:eastAsiaTheme="minorEastAsia" w:cs="Times New Roman"/>
          <w:sz w:val="24"/>
          <w:szCs w:val="24"/>
        </w:rPr>
        <w:t>6</w:t>
      </w:r>
      <w:r w:rsidRPr="00FD5A69">
        <w:rPr>
          <w:rFonts w:eastAsiaTheme="minorEastAsia" w:cs="Times New Roman"/>
          <w:sz w:val="24"/>
          <w:szCs w:val="24"/>
        </w:rPr>
        <w:t>:5</w:t>
      </w:r>
      <w:r w:rsidR="006214DA">
        <w:rPr>
          <w:rFonts w:eastAsiaTheme="minorEastAsia" w:cs="Times New Roman"/>
          <w:sz w:val="24"/>
          <w:szCs w:val="24"/>
        </w:rPr>
        <w:t>3</w:t>
      </w:r>
      <w:r w:rsidRPr="00FD5A69">
        <w:rPr>
          <w:rFonts w:eastAsiaTheme="minorEastAsia" w:cs="Times New Roman"/>
          <w:sz w:val="24"/>
          <w:szCs w:val="24"/>
        </w:rPr>
        <w:t xml:space="preserve"> p.m.</w:t>
      </w:r>
      <w:r>
        <w:rPr>
          <w:rFonts w:eastAsiaTheme="minorEastAsia" w:cs="Times New Roman"/>
          <w:sz w:val="24"/>
          <w:szCs w:val="24"/>
        </w:rPr>
        <w:t xml:space="preserve"> No decisions were made. </w:t>
      </w:r>
    </w:p>
    <w:p w14:paraId="7792EBFF" w14:textId="77777777" w:rsidR="006D291F" w:rsidRDefault="00FD5A69" w:rsidP="00FD5A69">
      <w:pPr>
        <w:spacing w:after="0" w:line="240" w:lineRule="auto"/>
        <w:contextualSpacing/>
        <w:jc w:val="both"/>
        <w:rPr>
          <w:rFonts w:eastAsiaTheme="minorEastAsia" w:cs="Times New Roman"/>
          <w:b/>
          <w:sz w:val="24"/>
          <w:szCs w:val="24"/>
        </w:rPr>
      </w:pPr>
      <w:r w:rsidRPr="00FD5A69">
        <w:rPr>
          <w:rFonts w:eastAsiaTheme="minorEastAsia" w:cs="Times New Roman"/>
          <w:b/>
          <w:sz w:val="24"/>
          <w:szCs w:val="24"/>
        </w:rPr>
        <w:t>Reso#1</w:t>
      </w:r>
      <w:r>
        <w:rPr>
          <w:rFonts w:eastAsiaTheme="minorEastAsia" w:cs="Times New Roman"/>
          <w:b/>
          <w:sz w:val="24"/>
          <w:szCs w:val="24"/>
        </w:rPr>
        <w:t>4</w:t>
      </w:r>
      <w:r w:rsidRPr="00FD5A69">
        <w:rPr>
          <w:rFonts w:eastAsiaTheme="minorEastAsia" w:cs="Times New Roman"/>
          <w:b/>
          <w:sz w:val="24"/>
          <w:szCs w:val="24"/>
        </w:rPr>
        <w:t>1-2019</w:t>
      </w:r>
    </w:p>
    <w:p w14:paraId="5A748FEB" w14:textId="77777777" w:rsidR="006214DA" w:rsidRDefault="006214DA" w:rsidP="00FD5A69">
      <w:pPr>
        <w:spacing w:after="0" w:line="240" w:lineRule="auto"/>
        <w:contextualSpacing/>
        <w:jc w:val="both"/>
        <w:rPr>
          <w:rFonts w:eastAsiaTheme="minorEastAsia" w:cs="Times New Roman"/>
          <w:b/>
          <w:sz w:val="24"/>
          <w:szCs w:val="24"/>
        </w:rPr>
      </w:pPr>
    </w:p>
    <w:p w14:paraId="44C214FE" w14:textId="77777777" w:rsidR="006214DA" w:rsidRDefault="006214DA" w:rsidP="00FD5A69">
      <w:pPr>
        <w:spacing w:after="0" w:line="240" w:lineRule="auto"/>
        <w:contextualSpacing/>
        <w:jc w:val="both"/>
        <w:rPr>
          <w:rFonts w:eastAsiaTheme="minorEastAsia" w:cs="Times New Roman"/>
          <w:b/>
          <w:sz w:val="24"/>
          <w:szCs w:val="24"/>
          <w:u w:val="single"/>
        </w:rPr>
      </w:pPr>
      <w:r w:rsidRPr="006214DA">
        <w:rPr>
          <w:rFonts w:eastAsiaTheme="minorEastAsia" w:cs="Times New Roman"/>
          <w:b/>
          <w:sz w:val="24"/>
          <w:szCs w:val="24"/>
          <w:u w:val="single"/>
        </w:rPr>
        <w:t>ZONING/CODE ENFORCEMENT INCREASE</w:t>
      </w:r>
    </w:p>
    <w:p w14:paraId="64AC4051" w14:textId="77777777" w:rsidR="006214DA" w:rsidRDefault="006214DA" w:rsidP="00FD5A69">
      <w:pPr>
        <w:spacing w:after="0" w:line="240" w:lineRule="auto"/>
        <w:contextualSpacing/>
        <w:jc w:val="both"/>
        <w:rPr>
          <w:rFonts w:eastAsiaTheme="minorEastAsia" w:cs="Times New Roman"/>
          <w:sz w:val="24"/>
          <w:szCs w:val="24"/>
        </w:rPr>
      </w:pPr>
      <w:r w:rsidRPr="006214DA">
        <w:rPr>
          <w:rFonts w:eastAsiaTheme="minorEastAsia" w:cs="Times New Roman"/>
          <w:sz w:val="24"/>
          <w:szCs w:val="24"/>
        </w:rPr>
        <w:t>Trustee Perkins</w:t>
      </w:r>
      <w:r>
        <w:rPr>
          <w:rFonts w:eastAsiaTheme="minorEastAsia" w:cs="Times New Roman"/>
          <w:sz w:val="24"/>
          <w:szCs w:val="24"/>
        </w:rPr>
        <w:t xml:space="preserve"> made the motion, seconded by Trustee Sims, all ayes to give the Code Enforcement Officer the increase he asked for in Zoning as each building permit involves zoning.</w:t>
      </w:r>
    </w:p>
    <w:p w14:paraId="3F2C60C8" w14:textId="77777777" w:rsidR="006214DA" w:rsidRDefault="006214DA" w:rsidP="00FD5A69">
      <w:pPr>
        <w:spacing w:after="0" w:line="240" w:lineRule="auto"/>
        <w:contextualSpacing/>
        <w:jc w:val="both"/>
        <w:rPr>
          <w:rFonts w:eastAsiaTheme="minorEastAsia" w:cs="Times New Roman"/>
          <w:b/>
          <w:sz w:val="24"/>
          <w:szCs w:val="24"/>
        </w:rPr>
      </w:pPr>
      <w:r w:rsidRPr="006214DA">
        <w:rPr>
          <w:rFonts w:eastAsiaTheme="minorEastAsia" w:cs="Times New Roman"/>
          <w:b/>
          <w:sz w:val="24"/>
          <w:szCs w:val="24"/>
        </w:rPr>
        <w:t>Reso#142-2019</w:t>
      </w:r>
    </w:p>
    <w:p w14:paraId="2489AE14" w14:textId="77777777" w:rsidR="006214DA" w:rsidRDefault="006214DA" w:rsidP="00FD5A69">
      <w:pPr>
        <w:spacing w:after="0" w:line="240" w:lineRule="auto"/>
        <w:contextualSpacing/>
        <w:jc w:val="both"/>
        <w:rPr>
          <w:rFonts w:eastAsiaTheme="minorEastAsia" w:cs="Times New Roman"/>
          <w:b/>
          <w:sz w:val="24"/>
          <w:szCs w:val="24"/>
        </w:rPr>
      </w:pPr>
    </w:p>
    <w:p w14:paraId="50E7EB70" w14:textId="77777777" w:rsidR="006214DA" w:rsidRPr="006214DA" w:rsidRDefault="006214DA" w:rsidP="006214DA">
      <w:pPr>
        <w:spacing w:after="0" w:line="240" w:lineRule="auto"/>
        <w:contextualSpacing/>
        <w:jc w:val="both"/>
        <w:rPr>
          <w:rFonts w:eastAsiaTheme="minorEastAsia" w:cs="Times New Roman"/>
          <w:b/>
          <w:sz w:val="24"/>
          <w:szCs w:val="24"/>
          <w:u w:val="single"/>
        </w:rPr>
      </w:pPr>
      <w:r w:rsidRPr="006214DA">
        <w:rPr>
          <w:rFonts w:eastAsiaTheme="minorEastAsia" w:cs="Times New Roman"/>
          <w:b/>
          <w:sz w:val="24"/>
          <w:szCs w:val="24"/>
          <w:u w:val="single"/>
        </w:rPr>
        <w:t xml:space="preserve">EXECUTIVE SESSION </w:t>
      </w:r>
    </w:p>
    <w:p w14:paraId="6C400E0A" w14:textId="77777777" w:rsidR="006214DA" w:rsidRPr="006214DA" w:rsidRDefault="006214DA" w:rsidP="006214DA">
      <w:pPr>
        <w:spacing w:after="0" w:line="240" w:lineRule="auto"/>
        <w:contextualSpacing/>
        <w:jc w:val="both"/>
        <w:rPr>
          <w:rFonts w:eastAsiaTheme="minorEastAsia" w:cs="Times New Roman"/>
          <w:sz w:val="24"/>
          <w:szCs w:val="24"/>
        </w:rPr>
      </w:pPr>
      <w:r w:rsidRPr="006214DA">
        <w:rPr>
          <w:rFonts w:eastAsiaTheme="minorEastAsia" w:cs="Times New Roman"/>
          <w:sz w:val="24"/>
          <w:szCs w:val="24"/>
        </w:rPr>
        <w:t xml:space="preserve">Trustee </w:t>
      </w:r>
      <w:proofErr w:type="spellStart"/>
      <w:r w:rsidR="00974A9C">
        <w:rPr>
          <w:rFonts w:eastAsiaTheme="minorEastAsia" w:cs="Times New Roman"/>
          <w:sz w:val="24"/>
          <w:szCs w:val="24"/>
        </w:rPr>
        <w:t>Platten</w:t>
      </w:r>
      <w:proofErr w:type="spellEnd"/>
      <w:r w:rsidRPr="006214DA">
        <w:rPr>
          <w:rFonts w:eastAsiaTheme="minorEastAsia" w:cs="Times New Roman"/>
          <w:sz w:val="24"/>
          <w:szCs w:val="24"/>
        </w:rPr>
        <w:t xml:space="preserve"> made the motion, to go into executive session at 6:</w:t>
      </w:r>
      <w:r w:rsidR="00974A9C">
        <w:rPr>
          <w:rFonts w:eastAsiaTheme="minorEastAsia" w:cs="Times New Roman"/>
          <w:sz w:val="24"/>
          <w:szCs w:val="24"/>
        </w:rPr>
        <w:t>59</w:t>
      </w:r>
      <w:r w:rsidRPr="006214DA">
        <w:rPr>
          <w:rFonts w:eastAsiaTheme="minorEastAsia" w:cs="Times New Roman"/>
          <w:sz w:val="24"/>
          <w:szCs w:val="24"/>
        </w:rPr>
        <w:t xml:space="preserve"> p.m. for a discussion on Village </w:t>
      </w:r>
      <w:r w:rsidR="00974A9C">
        <w:rPr>
          <w:rFonts w:eastAsiaTheme="minorEastAsia" w:cs="Times New Roman"/>
          <w:sz w:val="24"/>
          <w:szCs w:val="24"/>
        </w:rPr>
        <w:t>property</w:t>
      </w:r>
      <w:r w:rsidRPr="006214DA">
        <w:rPr>
          <w:rFonts w:eastAsiaTheme="minorEastAsia" w:cs="Times New Roman"/>
          <w:sz w:val="24"/>
          <w:szCs w:val="24"/>
        </w:rPr>
        <w:t xml:space="preserve">; the motion was seconded by Trustee </w:t>
      </w:r>
      <w:r w:rsidR="00974A9C">
        <w:rPr>
          <w:rFonts w:eastAsiaTheme="minorEastAsia" w:cs="Times New Roman"/>
          <w:sz w:val="24"/>
          <w:szCs w:val="24"/>
        </w:rPr>
        <w:t>Hinman</w:t>
      </w:r>
      <w:r w:rsidRPr="006214DA">
        <w:rPr>
          <w:rFonts w:eastAsiaTheme="minorEastAsia" w:cs="Times New Roman"/>
          <w:sz w:val="24"/>
          <w:szCs w:val="24"/>
        </w:rPr>
        <w:t xml:space="preserve">, all ayes. Present during executive session were Mayor Saroodis, Trustee Perkins, Trustee Sims, Trustee Hinman, Trustee </w:t>
      </w:r>
      <w:proofErr w:type="spellStart"/>
      <w:r w:rsidRPr="006214DA">
        <w:rPr>
          <w:rFonts w:eastAsiaTheme="minorEastAsia" w:cs="Times New Roman"/>
          <w:sz w:val="24"/>
          <w:szCs w:val="24"/>
        </w:rPr>
        <w:t>Platten</w:t>
      </w:r>
      <w:proofErr w:type="spellEnd"/>
      <w:r w:rsidR="00974A9C">
        <w:rPr>
          <w:rFonts w:eastAsiaTheme="minorEastAsia" w:cs="Times New Roman"/>
          <w:sz w:val="24"/>
          <w:szCs w:val="24"/>
        </w:rPr>
        <w:t>, Treasurer Powers, and Clerk Spoor</w:t>
      </w:r>
      <w:r w:rsidRPr="006214DA">
        <w:rPr>
          <w:rFonts w:eastAsiaTheme="minorEastAsia" w:cs="Times New Roman"/>
          <w:sz w:val="24"/>
          <w:szCs w:val="24"/>
        </w:rPr>
        <w:t>.</w:t>
      </w:r>
    </w:p>
    <w:p w14:paraId="7067741D" w14:textId="77777777" w:rsidR="006214DA" w:rsidRDefault="006214DA" w:rsidP="006214DA">
      <w:pPr>
        <w:spacing w:after="0" w:line="240" w:lineRule="auto"/>
        <w:contextualSpacing/>
        <w:jc w:val="both"/>
        <w:rPr>
          <w:rFonts w:eastAsiaTheme="minorEastAsia" w:cs="Times New Roman"/>
          <w:b/>
          <w:sz w:val="24"/>
          <w:szCs w:val="24"/>
        </w:rPr>
      </w:pPr>
      <w:r w:rsidRPr="006214DA">
        <w:rPr>
          <w:rFonts w:eastAsiaTheme="minorEastAsia" w:cs="Times New Roman"/>
          <w:b/>
          <w:sz w:val="24"/>
          <w:szCs w:val="24"/>
        </w:rPr>
        <w:t>Reso#14</w:t>
      </w:r>
      <w:r w:rsidR="00974A9C">
        <w:rPr>
          <w:rFonts w:eastAsiaTheme="minorEastAsia" w:cs="Times New Roman"/>
          <w:b/>
          <w:sz w:val="24"/>
          <w:szCs w:val="24"/>
        </w:rPr>
        <w:t>3</w:t>
      </w:r>
      <w:r w:rsidRPr="006214DA">
        <w:rPr>
          <w:rFonts w:eastAsiaTheme="minorEastAsia" w:cs="Times New Roman"/>
          <w:b/>
          <w:sz w:val="24"/>
          <w:szCs w:val="24"/>
        </w:rPr>
        <w:t>-2019</w:t>
      </w:r>
    </w:p>
    <w:p w14:paraId="4BDE7EAF" w14:textId="77777777" w:rsidR="00974A9C" w:rsidRDefault="00974A9C" w:rsidP="006214DA">
      <w:pPr>
        <w:spacing w:after="0" w:line="240" w:lineRule="auto"/>
        <w:contextualSpacing/>
        <w:jc w:val="both"/>
        <w:rPr>
          <w:rFonts w:eastAsiaTheme="minorEastAsia" w:cs="Times New Roman"/>
          <w:b/>
          <w:sz w:val="24"/>
          <w:szCs w:val="24"/>
        </w:rPr>
      </w:pPr>
    </w:p>
    <w:p w14:paraId="31AEED0C" w14:textId="77777777" w:rsidR="00974A9C" w:rsidRPr="00974A9C" w:rsidRDefault="00974A9C" w:rsidP="00974A9C">
      <w:pPr>
        <w:spacing w:after="0" w:line="240" w:lineRule="auto"/>
        <w:contextualSpacing/>
        <w:jc w:val="both"/>
        <w:rPr>
          <w:rFonts w:eastAsiaTheme="minorEastAsia" w:cs="Times New Roman"/>
          <w:b/>
          <w:sz w:val="24"/>
          <w:szCs w:val="24"/>
          <w:u w:val="single"/>
        </w:rPr>
      </w:pPr>
      <w:r w:rsidRPr="00974A9C">
        <w:rPr>
          <w:rFonts w:eastAsiaTheme="minorEastAsia" w:cs="Times New Roman"/>
          <w:b/>
          <w:sz w:val="24"/>
          <w:szCs w:val="24"/>
          <w:u w:val="single"/>
        </w:rPr>
        <w:t xml:space="preserve">EXIT EXECUTIVE SESSION </w:t>
      </w:r>
    </w:p>
    <w:p w14:paraId="1EC8A74C" w14:textId="77777777" w:rsidR="00974A9C" w:rsidRPr="00974A9C" w:rsidRDefault="00974A9C" w:rsidP="00974A9C">
      <w:pPr>
        <w:spacing w:after="0" w:line="240" w:lineRule="auto"/>
        <w:contextualSpacing/>
        <w:jc w:val="both"/>
        <w:rPr>
          <w:rFonts w:eastAsiaTheme="minorEastAsia" w:cs="Times New Roman"/>
          <w:sz w:val="24"/>
          <w:szCs w:val="24"/>
        </w:rPr>
      </w:pPr>
      <w:r w:rsidRPr="00974A9C">
        <w:rPr>
          <w:rFonts w:eastAsiaTheme="minorEastAsia" w:cs="Times New Roman"/>
          <w:sz w:val="24"/>
          <w:szCs w:val="24"/>
        </w:rPr>
        <w:t xml:space="preserve">Trustee </w:t>
      </w:r>
      <w:r>
        <w:rPr>
          <w:rFonts w:eastAsiaTheme="minorEastAsia" w:cs="Times New Roman"/>
          <w:sz w:val="24"/>
          <w:szCs w:val="24"/>
        </w:rPr>
        <w:t>Perkins</w:t>
      </w:r>
      <w:r w:rsidRPr="00974A9C">
        <w:rPr>
          <w:rFonts w:eastAsiaTheme="minorEastAsia" w:cs="Times New Roman"/>
          <w:sz w:val="24"/>
          <w:szCs w:val="24"/>
        </w:rPr>
        <w:t xml:space="preserve"> made the motion, seconded by Trustee </w:t>
      </w:r>
      <w:r>
        <w:rPr>
          <w:rFonts w:eastAsiaTheme="minorEastAsia" w:cs="Times New Roman"/>
          <w:sz w:val="24"/>
          <w:szCs w:val="24"/>
        </w:rPr>
        <w:t>Hinman</w:t>
      </w:r>
      <w:r w:rsidRPr="00974A9C">
        <w:rPr>
          <w:rFonts w:eastAsiaTheme="minorEastAsia" w:cs="Times New Roman"/>
          <w:sz w:val="24"/>
          <w:szCs w:val="24"/>
        </w:rPr>
        <w:t xml:space="preserve">, all ayes, to exit executive session at </w:t>
      </w:r>
      <w:r>
        <w:rPr>
          <w:rFonts w:eastAsiaTheme="minorEastAsia" w:cs="Times New Roman"/>
          <w:sz w:val="24"/>
          <w:szCs w:val="24"/>
        </w:rPr>
        <w:t>7</w:t>
      </w:r>
      <w:r w:rsidRPr="00974A9C">
        <w:rPr>
          <w:rFonts w:eastAsiaTheme="minorEastAsia" w:cs="Times New Roman"/>
          <w:sz w:val="24"/>
          <w:szCs w:val="24"/>
        </w:rPr>
        <w:t>:</w:t>
      </w:r>
      <w:r>
        <w:rPr>
          <w:rFonts w:eastAsiaTheme="minorEastAsia" w:cs="Times New Roman"/>
          <w:sz w:val="24"/>
          <w:szCs w:val="24"/>
        </w:rPr>
        <w:t>1</w:t>
      </w:r>
      <w:r w:rsidRPr="00974A9C">
        <w:rPr>
          <w:rFonts w:eastAsiaTheme="minorEastAsia" w:cs="Times New Roman"/>
          <w:sz w:val="24"/>
          <w:szCs w:val="24"/>
        </w:rPr>
        <w:t xml:space="preserve">3 p.m. No decisions were made. </w:t>
      </w:r>
    </w:p>
    <w:p w14:paraId="12C6E275" w14:textId="77777777" w:rsidR="00974A9C" w:rsidRPr="00974A9C" w:rsidRDefault="00974A9C" w:rsidP="00974A9C">
      <w:pPr>
        <w:spacing w:after="0" w:line="240" w:lineRule="auto"/>
        <w:contextualSpacing/>
        <w:jc w:val="both"/>
        <w:rPr>
          <w:rFonts w:eastAsiaTheme="minorEastAsia" w:cs="Times New Roman"/>
          <w:b/>
          <w:sz w:val="24"/>
          <w:szCs w:val="24"/>
        </w:rPr>
      </w:pPr>
      <w:r w:rsidRPr="00974A9C">
        <w:rPr>
          <w:rFonts w:eastAsiaTheme="minorEastAsia" w:cs="Times New Roman"/>
          <w:b/>
          <w:sz w:val="24"/>
          <w:szCs w:val="24"/>
        </w:rPr>
        <w:t>Reso#14</w:t>
      </w:r>
      <w:r>
        <w:rPr>
          <w:rFonts w:eastAsiaTheme="minorEastAsia" w:cs="Times New Roman"/>
          <w:b/>
          <w:sz w:val="24"/>
          <w:szCs w:val="24"/>
        </w:rPr>
        <w:t>4</w:t>
      </w:r>
      <w:r w:rsidRPr="00974A9C">
        <w:rPr>
          <w:rFonts w:eastAsiaTheme="minorEastAsia" w:cs="Times New Roman"/>
          <w:b/>
          <w:sz w:val="24"/>
          <w:szCs w:val="24"/>
        </w:rPr>
        <w:t>-2019</w:t>
      </w:r>
    </w:p>
    <w:p w14:paraId="72EA5FCB" w14:textId="77777777" w:rsidR="00974A9C" w:rsidRPr="006214DA" w:rsidRDefault="00974A9C" w:rsidP="006214DA">
      <w:pPr>
        <w:spacing w:after="0" w:line="240" w:lineRule="auto"/>
        <w:contextualSpacing/>
        <w:jc w:val="both"/>
        <w:rPr>
          <w:rFonts w:eastAsiaTheme="minorEastAsia" w:cs="Times New Roman"/>
          <w:b/>
          <w:sz w:val="24"/>
          <w:szCs w:val="24"/>
        </w:rPr>
      </w:pPr>
    </w:p>
    <w:p w14:paraId="2469DEEA" w14:textId="77777777" w:rsidR="006214DA" w:rsidRDefault="006214DA" w:rsidP="00E549F8">
      <w:pPr>
        <w:spacing w:after="0" w:line="240" w:lineRule="auto"/>
        <w:contextualSpacing/>
        <w:jc w:val="both"/>
        <w:rPr>
          <w:rFonts w:eastAsiaTheme="minorEastAsia" w:cs="Times New Roman"/>
          <w:b/>
          <w:sz w:val="24"/>
          <w:szCs w:val="24"/>
        </w:rPr>
      </w:pPr>
    </w:p>
    <w:p w14:paraId="0C998DB4" w14:textId="77777777" w:rsidR="00416AED" w:rsidRDefault="00E549F8" w:rsidP="00E549F8">
      <w:pPr>
        <w:spacing w:after="0" w:line="240" w:lineRule="auto"/>
        <w:contextualSpacing/>
        <w:jc w:val="both"/>
        <w:rPr>
          <w:rFonts w:eastAsiaTheme="minorEastAsia" w:cs="Times New Roman"/>
          <w:b/>
          <w:sz w:val="24"/>
          <w:szCs w:val="24"/>
          <w:u w:val="single"/>
        </w:rPr>
      </w:pPr>
      <w:r>
        <w:rPr>
          <w:rFonts w:eastAsiaTheme="minorEastAsia" w:cs="Times New Roman"/>
          <w:b/>
          <w:sz w:val="24"/>
          <w:szCs w:val="24"/>
          <w:u w:val="single"/>
        </w:rPr>
        <w:t>COMPLAINTS</w:t>
      </w:r>
      <w:r w:rsidR="00974A9C">
        <w:rPr>
          <w:rFonts w:eastAsiaTheme="minorEastAsia" w:cs="Times New Roman"/>
          <w:b/>
          <w:sz w:val="24"/>
          <w:szCs w:val="24"/>
          <w:u w:val="single"/>
        </w:rPr>
        <w:t xml:space="preserve"> ABOUT REFUSE</w:t>
      </w:r>
    </w:p>
    <w:p w14:paraId="79DDEBEF" w14:textId="77777777" w:rsidR="00F40E1F" w:rsidRDefault="00974A9C" w:rsidP="001462CE">
      <w:pPr>
        <w:spacing w:after="0" w:line="240" w:lineRule="auto"/>
        <w:contextualSpacing/>
        <w:rPr>
          <w:rFonts w:eastAsiaTheme="minorEastAsia" w:cs="Times New Roman"/>
          <w:sz w:val="24"/>
          <w:szCs w:val="24"/>
        </w:rPr>
      </w:pPr>
      <w:r>
        <w:rPr>
          <w:rFonts w:eastAsiaTheme="minorEastAsia" w:cs="Times New Roman"/>
          <w:sz w:val="24"/>
          <w:szCs w:val="24"/>
        </w:rPr>
        <w:t xml:space="preserve">Resident complaint about trash left on side of road for extended periods of time. If DPW is unable to pick up when they do refuse pick up for lack of sticker or other reason it is tagged and a copy goes to the Police Department. </w:t>
      </w:r>
    </w:p>
    <w:p w14:paraId="51B11CD8" w14:textId="77777777" w:rsidR="0039746C" w:rsidRDefault="0039746C" w:rsidP="001462CE">
      <w:pPr>
        <w:spacing w:after="0" w:line="240" w:lineRule="auto"/>
        <w:contextualSpacing/>
        <w:rPr>
          <w:rFonts w:eastAsiaTheme="minorEastAsia" w:cs="Times New Roman"/>
          <w:sz w:val="24"/>
          <w:szCs w:val="24"/>
        </w:rPr>
      </w:pPr>
    </w:p>
    <w:p w14:paraId="12AC6F66" w14:textId="77777777" w:rsidR="0039746C" w:rsidRDefault="0039746C" w:rsidP="001462CE">
      <w:pPr>
        <w:spacing w:after="0" w:line="240" w:lineRule="auto"/>
        <w:contextualSpacing/>
        <w:rPr>
          <w:rFonts w:eastAsiaTheme="minorEastAsia" w:cs="Times New Roman"/>
          <w:b/>
          <w:sz w:val="24"/>
          <w:szCs w:val="24"/>
          <w:u w:val="single"/>
        </w:rPr>
      </w:pPr>
      <w:r w:rsidRPr="0039746C">
        <w:rPr>
          <w:rFonts w:eastAsiaTheme="minorEastAsia" w:cs="Times New Roman"/>
          <w:b/>
          <w:sz w:val="24"/>
          <w:szCs w:val="24"/>
          <w:u w:val="single"/>
        </w:rPr>
        <w:t>OCCUPANCY TAX</w:t>
      </w:r>
    </w:p>
    <w:p w14:paraId="7C3A693A" w14:textId="77777777" w:rsidR="0039746C" w:rsidRPr="0039746C" w:rsidRDefault="0039746C" w:rsidP="001462CE">
      <w:pPr>
        <w:spacing w:after="0" w:line="240" w:lineRule="auto"/>
        <w:contextualSpacing/>
        <w:rPr>
          <w:rFonts w:eastAsiaTheme="minorEastAsia" w:cs="Times New Roman"/>
          <w:sz w:val="24"/>
          <w:szCs w:val="24"/>
        </w:rPr>
      </w:pPr>
      <w:r>
        <w:rPr>
          <w:rFonts w:eastAsiaTheme="minorEastAsia" w:cs="Times New Roman"/>
          <w:sz w:val="24"/>
          <w:szCs w:val="24"/>
        </w:rPr>
        <w:t xml:space="preserve">An occupancy tax for local motels was discussed. </w:t>
      </w:r>
    </w:p>
    <w:p w14:paraId="67E3D9B8" w14:textId="77777777" w:rsidR="0039746C" w:rsidRDefault="0039746C" w:rsidP="001462CE">
      <w:pPr>
        <w:spacing w:after="0" w:line="240" w:lineRule="auto"/>
        <w:contextualSpacing/>
        <w:rPr>
          <w:rFonts w:eastAsiaTheme="minorEastAsia" w:cs="Times New Roman"/>
          <w:sz w:val="24"/>
          <w:szCs w:val="24"/>
        </w:rPr>
      </w:pPr>
    </w:p>
    <w:p w14:paraId="2B24473B" w14:textId="77777777" w:rsidR="00207026" w:rsidRPr="00FA0827" w:rsidRDefault="00207026" w:rsidP="001462CE">
      <w:pPr>
        <w:spacing w:after="0" w:line="240" w:lineRule="auto"/>
        <w:contextualSpacing/>
        <w:rPr>
          <w:rFonts w:eastAsiaTheme="minorEastAsia" w:cs="Times New Roman"/>
          <w:sz w:val="24"/>
          <w:szCs w:val="24"/>
        </w:rPr>
      </w:pPr>
      <w:r w:rsidRPr="00FA0827">
        <w:rPr>
          <w:rFonts w:eastAsiaTheme="minorEastAsia" w:cs="Times New Roman"/>
          <w:b/>
          <w:sz w:val="24"/>
          <w:szCs w:val="24"/>
          <w:u w:val="single"/>
        </w:rPr>
        <w:t>ADJOURNED</w:t>
      </w:r>
      <w:r w:rsidRPr="00FA0827">
        <w:rPr>
          <w:rFonts w:eastAsiaTheme="minorEastAsia" w:cs="Times New Roman"/>
          <w:b/>
          <w:sz w:val="24"/>
          <w:szCs w:val="24"/>
        </w:rPr>
        <w:tab/>
      </w:r>
    </w:p>
    <w:p w14:paraId="29CD5EAD" w14:textId="77777777" w:rsidR="004B3720" w:rsidRPr="00FA0827" w:rsidRDefault="00207026" w:rsidP="004B3720">
      <w:pPr>
        <w:spacing w:after="0" w:line="240" w:lineRule="auto"/>
        <w:contextualSpacing/>
        <w:jc w:val="both"/>
        <w:rPr>
          <w:rFonts w:eastAsiaTheme="minorEastAsia" w:cs="Times New Roman"/>
          <w:sz w:val="24"/>
          <w:szCs w:val="24"/>
        </w:rPr>
      </w:pPr>
      <w:r w:rsidRPr="00FA0827">
        <w:rPr>
          <w:rFonts w:eastAsiaTheme="minorEastAsia" w:cs="Times New Roman"/>
          <w:sz w:val="24"/>
          <w:szCs w:val="24"/>
        </w:rPr>
        <w:t>Trustee</w:t>
      </w:r>
      <w:r w:rsidR="00FA686D" w:rsidRPr="00FA0827">
        <w:rPr>
          <w:rFonts w:eastAsiaTheme="minorEastAsia" w:cs="Times New Roman"/>
          <w:sz w:val="24"/>
          <w:szCs w:val="24"/>
        </w:rPr>
        <w:t xml:space="preserve"> </w:t>
      </w:r>
      <w:r w:rsidR="00D25A6D" w:rsidRPr="00FA0827">
        <w:rPr>
          <w:rFonts w:eastAsiaTheme="minorEastAsia" w:cs="Times New Roman"/>
          <w:sz w:val="24"/>
          <w:szCs w:val="24"/>
        </w:rPr>
        <w:t>Hinman</w:t>
      </w:r>
      <w:r w:rsidR="00A84A05" w:rsidRPr="00FA0827">
        <w:rPr>
          <w:rFonts w:eastAsiaTheme="minorEastAsia" w:cs="Times New Roman"/>
          <w:sz w:val="24"/>
          <w:szCs w:val="24"/>
        </w:rPr>
        <w:t xml:space="preserve"> </w:t>
      </w:r>
      <w:r w:rsidRPr="00FA0827">
        <w:rPr>
          <w:rFonts w:eastAsiaTheme="minorEastAsia" w:cs="Times New Roman"/>
          <w:sz w:val="24"/>
          <w:szCs w:val="24"/>
        </w:rPr>
        <w:t>made the motion,</w:t>
      </w:r>
      <w:r w:rsidR="00130ED0" w:rsidRPr="00FA0827">
        <w:rPr>
          <w:rFonts w:eastAsiaTheme="minorEastAsia" w:cs="Times New Roman"/>
          <w:sz w:val="24"/>
          <w:szCs w:val="24"/>
        </w:rPr>
        <w:t xml:space="preserve"> seconded by Trustee</w:t>
      </w:r>
      <w:r w:rsidR="00977A24" w:rsidRPr="00FA0827">
        <w:rPr>
          <w:rFonts w:eastAsiaTheme="minorEastAsia" w:cs="Times New Roman"/>
          <w:sz w:val="24"/>
          <w:szCs w:val="24"/>
        </w:rPr>
        <w:t xml:space="preserve"> </w:t>
      </w:r>
      <w:r w:rsidR="00D25A6D" w:rsidRPr="00FA0827">
        <w:rPr>
          <w:rFonts w:eastAsiaTheme="minorEastAsia" w:cs="Times New Roman"/>
          <w:sz w:val="24"/>
          <w:szCs w:val="24"/>
        </w:rPr>
        <w:t>P</w:t>
      </w:r>
      <w:r w:rsidR="0039746C">
        <w:rPr>
          <w:rFonts w:eastAsiaTheme="minorEastAsia" w:cs="Times New Roman"/>
          <w:sz w:val="24"/>
          <w:szCs w:val="24"/>
        </w:rPr>
        <w:t>erkins</w:t>
      </w:r>
      <w:r w:rsidR="00A84A05" w:rsidRPr="00FA0827">
        <w:rPr>
          <w:rFonts w:eastAsiaTheme="minorEastAsia" w:cs="Times New Roman"/>
          <w:sz w:val="24"/>
          <w:szCs w:val="24"/>
        </w:rPr>
        <w:t>, all ayes</w:t>
      </w:r>
      <w:r w:rsidR="00DA0A53" w:rsidRPr="00FA0827">
        <w:rPr>
          <w:rFonts w:eastAsiaTheme="minorEastAsia" w:cs="Times New Roman"/>
          <w:sz w:val="24"/>
          <w:szCs w:val="24"/>
        </w:rPr>
        <w:t>,</w:t>
      </w:r>
      <w:r w:rsidRPr="00FA0827">
        <w:rPr>
          <w:rFonts w:eastAsiaTheme="minorEastAsia" w:cs="Times New Roman"/>
          <w:sz w:val="24"/>
          <w:szCs w:val="24"/>
        </w:rPr>
        <w:t xml:space="preserve"> to adjourn the meeting</w:t>
      </w:r>
      <w:r w:rsidR="00A84A05" w:rsidRPr="00FA0827">
        <w:rPr>
          <w:rFonts w:eastAsiaTheme="minorEastAsia" w:cs="Times New Roman"/>
          <w:sz w:val="24"/>
          <w:szCs w:val="24"/>
        </w:rPr>
        <w:t xml:space="preserve"> </w:t>
      </w:r>
      <w:r w:rsidRPr="00FA0827">
        <w:rPr>
          <w:rFonts w:eastAsiaTheme="minorEastAsia" w:cs="Times New Roman"/>
          <w:sz w:val="24"/>
          <w:szCs w:val="24"/>
        </w:rPr>
        <w:t>at</w:t>
      </w:r>
      <w:r w:rsidR="00A84A05" w:rsidRPr="00FA0827">
        <w:rPr>
          <w:rFonts w:eastAsiaTheme="minorEastAsia" w:cs="Times New Roman"/>
          <w:sz w:val="24"/>
          <w:szCs w:val="24"/>
        </w:rPr>
        <w:t xml:space="preserve"> </w:t>
      </w:r>
      <w:r w:rsidR="006D291F">
        <w:rPr>
          <w:rFonts w:eastAsiaTheme="minorEastAsia" w:cs="Times New Roman"/>
          <w:sz w:val="24"/>
          <w:szCs w:val="24"/>
        </w:rPr>
        <w:t>7</w:t>
      </w:r>
      <w:r w:rsidR="00977A24" w:rsidRPr="00FA0827">
        <w:rPr>
          <w:rFonts w:eastAsiaTheme="minorEastAsia" w:cs="Times New Roman"/>
          <w:sz w:val="24"/>
          <w:szCs w:val="24"/>
        </w:rPr>
        <w:t>:</w:t>
      </w:r>
      <w:r w:rsidR="006D291F">
        <w:rPr>
          <w:rFonts w:eastAsiaTheme="minorEastAsia" w:cs="Times New Roman"/>
          <w:sz w:val="24"/>
          <w:szCs w:val="24"/>
        </w:rPr>
        <w:t>3</w:t>
      </w:r>
      <w:r w:rsidR="0039746C">
        <w:rPr>
          <w:rFonts w:eastAsiaTheme="minorEastAsia" w:cs="Times New Roman"/>
          <w:sz w:val="24"/>
          <w:szCs w:val="24"/>
        </w:rPr>
        <w:t xml:space="preserve">6 </w:t>
      </w:r>
      <w:r w:rsidR="004B3720" w:rsidRPr="00FA0827">
        <w:rPr>
          <w:rFonts w:eastAsiaTheme="minorEastAsia" w:cs="Times New Roman"/>
          <w:sz w:val="24"/>
          <w:szCs w:val="24"/>
        </w:rPr>
        <w:t>p.m.</w:t>
      </w:r>
    </w:p>
    <w:p w14:paraId="46B5EE2F" w14:textId="77777777" w:rsidR="00D25A6D" w:rsidRPr="00FA0827" w:rsidRDefault="00D25A6D" w:rsidP="004B3720">
      <w:pPr>
        <w:spacing w:after="0" w:line="240" w:lineRule="auto"/>
        <w:contextualSpacing/>
        <w:jc w:val="both"/>
        <w:rPr>
          <w:rFonts w:eastAsiaTheme="minorEastAsia" w:cs="Times New Roman"/>
          <w:sz w:val="24"/>
          <w:szCs w:val="24"/>
        </w:rPr>
      </w:pPr>
    </w:p>
    <w:p w14:paraId="4C7F6B06" w14:textId="77777777" w:rsidR="00D25A6D" w:rsidRPr="00FA0827" w:rsidRDefault="00D25A6D" w:rsidP="004B3720">
      <w:pPr>
        <w:spacing w:after="0" w:line="240" w:lineRule="auto"/>
        <w:contextualSpacing/>
        <w:jc w:val="both"/>
        <w:rPr>
          <w:rFonts w:eastAsiaTheme="minorEastAsia" w:cs="Times New Roman"/>
          <w:sz w:val="24"/>
          <w:szCs w:val="24"/>
        </w:rPr>
      </w:pPr>
    </w:p>
    <w:p w14:paraId="4F3998E0" w14:textId="77777777" w:rsidR="00F61E2A" w:rsidRPr="00FA0827" w:rsidRDefault="00E45AA7" w:rsidP="004B3720">
      <w:pPr>
        <w:spacing w:after="0" w:line="240" w:lineRule="auto"/>
        <w:contextualSpacing/>
        <w:jc w:val="both"/>
        <w:rPr>
          <w:rFonts w:eastAsiaTheme="minorEastAsia" w:cs="Times New Roman"/>
          <w:sz w:val="24"/>
          <w:szCs w:val="24"/>
        </w:rPr>
      </w:pPr>
      <w:r w:rsidRPr="00FA0827">
        <w:rPr>
          <w:rFonts w:eastAsiaTheme="minorEastAsia" w:cs="Times New Roman"/>
          <w:bCs/>
          <w:sz w:val="24"/>
          <w:szCs w:val="24"/>
        </w:rPr>
        <w:t>Christine Spoor</w:t>
      </w:r>
    </w:p>
    <w:p w14:paraId="6FAA9F17" w14:textId="77777777" w:rsidR="00F61E2A" w:rsidRPr="00FA0827" w:rsidRDefault="00F61E2A" w:rsidP="004232B7">
      <w:pPr>
        <w:spacing w:after="0" w:line="240" w:lineRule="auto"/>
        <w:rPr>
          <w:rFonts w:eastAsiaTheme="minorEastAsia" w:cs="Times New Roman"/>
          <w:bCs/>
          <w:sz w:val="24"/>
          <w:szCs w:val="24"/>
        </w:rPr>
      </w:pPr>
      <w:r w:rsidRPr="00FA0827">
        <w:rPr>
          <w:rFonts w:eastAsiaTheme="minorEastAsia" w:cs="Times New Roman"/>
          <w:bCs/>
          <w:sz w:val="24"/>
          <w:szCs w:val="24"/>
        </w:rPr>
        <w:t>Village Clerk</w:t>
      </w:r>
    </w:p>
    <w:p w14:paraId="7FA62DC3" w14:textId="77777777" w:rsidR="00DA5466" w:rsidRPr="00FA0827" w:rsidRDefault="00DA5466" w:rsidP="005B35B5">
      <w:pPr>
        <w:spacing w:after="0" w:line="240" w:lineRule="auto"/>
        <w:rPr>
          <w:sz w:val="24"/>
          <w:szCs w:val="24"/>
        </w:rPr>
      </w:pPr>
    </w:p>
    <w:sectPr w:rsidR="00DA5466" w:rsidRPr="00FA0827" w:rsidSect="004B134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6EDEA" w14:textId="77777777" w:rsidR="00B65687" w:rsidRDefault="00B65687" w:rsidP="00382DDB">
      <w:pPr>
        <w:spacing w:after="0" w:line="240" w:lineRule="auto"/>
      </w:pPr>
      <w:r>
        <w:separator/>
      </w:r>
    </w:p>
  </w:endnote>
  <w:endnote w:type="continuationSeparator" w:id="0">
    <w:p w14:paraId="7A9F450A" w14:textId="77777777" w:rsidR="00B65687" w:rsidRDefault="00B65687" w:rsidP="0038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CA4C0" w14:textId="77777777" w:rsidR="00D42620" w:rsidRDefault="00D42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4447930"/>
      <w:docPartObj>
        <w:docPartGallery w:val="Page Numbers (Bottom of Page)"/>
        <w:docPartUnique/>
      </w:docPartObj>
    </w:sdtPr>
    <w:sdtEndPr>
      <w:rPr>
        <w:noProof/>
      </w:rPr>
    </w:sdtEndPr>
    <w:sdtContent>
      <w:p w14:paraId="2AF5CF0E" w14:textId="77777777" w:rsidR="00D42620" w:rsidRDefault="00D42620">
        <w:pPr>
          <w:pStyle w:val="Footer"/>
          <w:jc w:val="center"/>
        </w:pPr>
        <w:r>
          <w:fldChar w:fldCharType="begin"/>
        </w:r>
        <w:r>
          <w:instrText xml:space="preserve"> PAGE   \* MERGEFORMAT </w:instrText>
        </w:r>
        <w:r>
          <w:fldChar w:fldCharType="separate"/>
        </w:r>
        <w:r w:rsidR="000A1CF1">
          <w:rPr>
            <w:noProof/>
          </w:rPr>
          <w:t>1</w:t>
        </w:r>
        <w:r>
          <w:rPr>
            <w:noProof/>
          </w:rPr>
          <w:fldChar w:fldCharType="end"/>
        </w:r>
      </w:p>
    </w:sdtContent>
  </w:sdt>
  <w:p w14:paraId="33150A94" w14:textId="77777777" w:rsidR="00D42620" w:rsidRDefault="00D42620" w:rsidP="008371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8E81" w14:textId="77777777" w:rsidR="00D42620" w:rsidRDefault="00D426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6581" w14:textId="77777777" w:rsidR="00B65687" w:rsidRDefault="00B65687" w:rsidP="00382DDB">
      <w:pPr>
        <w:spacing w:after="0" w:line="240" w:lineRule="auto"/>
      </w:pPr>
      <w:r>
        <w:separator/>
      </w:r>
    </w:p>
  </w:footnote>
  <w:footnote w:type="continuationSeparator" w:id="0">
    <w:p w14:paraId="1DB92A42" w14:textId="77777777" w:rsidR="00B65687" w:rsidRDefault="00B65687" w:rsidP="00382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04EAB" w14:textId="77777777" w:rsidR="00D42620" w:rsidRDefault="00D42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C31E0" w14:textId="5B4F98D9" w:rsidR="00D42620" w:rsidRDefault="00D42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D52DD" w14:textId="77777777" w:rsidR="00D42620" w:rsidRDefault="00D42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2C7CBA"/>
    <w:multiLevelType w:val="hybridMultilevel"/>
    <w:tmpl w:val="833A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54410C"/>
    <w:multiLevelType w:val="hybridMultilevel"/>
    <w:tmpl w:val="CB2AC1FA"/>
    <w:lvl w:ilvl="0" w:tplc="45648468">
      <w:start w:val="1"/>
      <w:numFmt w:val="upperLetter"/>
      <w:lvlText w:val="%1."/>
      <w:lvlJc w:val="left"/>
      <w:pPr>
        <w:ind w:left="1440" w:hanging="720"/>
      </w:pPr>
      <w:rPr>
        <w:rFonts w:hint="default"/>
        <w:b/>
        <w:u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412030"/>
    <w:multiLevelType w:val="hybridMultilevel"/>
    <w:tmpl w:val="31FC0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970B1E"/>
    <w:multiLevelType w:val="hybridMultilevel"/>
    <w:tmpl w:val="57C69908"/>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C68B7"/>
    <w:multiLevelType w:val="hybridMultilevel"/>
    <w:tmpl w:val="7B2E0A78"/>
    <w:lvl w:ilvl="0" w:tplc="87CE4AD6">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BC79E5"/>
    <w:multiLevelType w:val="hybridMultilevel"/>
    <w:tmpl w:val="88A6C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844A9170">
      <w:start w:val="1"/>
      <w:numFmt w:val="decimal"/>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745BFF"/>
    <w:multiLevelType w:val="hybridMultilevel"/>
    <w:tmpl w:val="87C8A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BBB06BF"/>
    <w:multiLevelType w:val="hybridMultilevel"/>
    <w:tmpl w:val="0FF0D73A"/>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7"/>
  </w:num>
  <w:num w:numId="2">
    <w:abstractNumId w:val="11"/>
  </w:num>
  <w:num w:numId="3">
    <w:abstractNumId w:val="0"/>
  </w:num>
  <w:num w:numId="4">
    <w:abstractNumId w:val="9"/>
  </w:num>
  <w:num w:numId="5">
    <w:abstractNumId w:val="6"/>
  </w:num>
  <w:num w:numId="6">
    <w:abstractNumId w:val="2"/>
  </w:num>
  <w:num w:numId="7">
    <w:abstractNumId w:val="3"/>
  </w:num>
  <w:num w:numId="8">
    <w:abstractNumId w:val="12"/>
  </w:num>
  <w:num w:numId="9">
    <w:abstractNumId w:val="5"/>
  </w:num>
  <w:num w:numId="10">
    <w:abstractNumId w:val="14"/>
  </w:num>
  <w:num w:numId="11">
    <w:abstractNumId w:val="10"/>
  </w:num>
  <w:num w:numId="12">
    <w:abstractNumId w:val="1"/>
  </w:num>
  <w:num w:numId="13">
    <w:abstractNumId w:val="4"/>
  </w:num>
  <w:num w:numId="14">
    <w:abstractNumId w:val="13"/>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DDB"/>
    <w:rsid w:val="00001445"/>
    <w:rsid w:val="00007461"/>
    <w:rsid w:val="0001091C"/>
    <w:rsid w:val="00013DFB"/>
    <w:rsid w:val="000219AE"/>
    <w:rsid w:val="00022EBD"/>
    <w:rsid w:val="000348FB"/>
    <w:rsid w:val="00041F68"/>
    <w:rsid w:val="00043117"/>
    <w:rsid w:val="00045048"/>
    <w:rsid w:val="00046915"/>
    <w:rsid w:val="00047A1F"/>
    <w:rsid w:val="00053936"/>
    <w:rsid w:val="00060264"/>
    <w:rsid w:val="00065194"/>
    <w:rsid w:val="00070362"/>
    <w:rsid w:val="00080D7A"/>
    <w:rsid w:val="00080F47"/>
    <w:rsid w:val="000854F3"/>
    <w:rsid w:val="0009410B"/>
    <w:rsid w:val="000A1805"/>
    <w:rsid w:val="000A1CF1"/>
    <w:rsid w:val="000A27AC"/>
    <w:rsid w:val="000B28D1"/>
    <w:rsid w:val="000B4118"/>
    <w:rsid w:val="000C4E90"/>
    <w:rsid w:val="000C53F9"/>
    <w:rsid w:val="000D2805"/>
    <w:rsid w:val="000E1E6E"/>
    <w:rsid w:val="000F20A8"/>
    <w:rsid w:val="000F3074"/>
    <w:rsid w:val="00105B75"/>
    <w:rsid w:val="00106C94"/>
    <w:rsid w:val="00113300"/>
    <w:rsid w:val="00114FE5"/>
    <w:rsid w:val="00116BFF"/>
    <w:rsid w:val="00116F8B"/>
    <w:rsid w:val="00120DE8"/>
    <w:rsid w:val="00122CED"/>
    <w:rsid w:val="00130ED0"/>
    <w:rsid w:val="00135599"/>
    <w:rsid w:val="001462CE"/>
    <w:rsid w:val="0015421E"/>
    <w:rsid w:val="00166DA9"/>
    <w:rsid w:val="00166DE4"/>
    <w:rsid w:val="0016770F"/>
    <w:rsid w:val="00172342"/>
    <w:rsid w:val="00172815"/>
    <w:rsid w:val="001A184E"/>
    <w:rsid w:val="001A6181"/>
    <w:rsid w:val="001A7BB4"/>
    <w:rsid w:val="001B2AD7"/>
    <w:rsid w:val="001B47E0"/>
    <w:rsid w:val="001C3921"/>
    <w:rsid w:val="001D00EF"/>
    <w:rsid w:val="001D1CDF"/>
    <w:rsid w:val="001F11D3"/>
    <w:rsid w:val="001F202F"/>
    <w:rsid w:val="001F25C5"/>
    <w:rsid w:val="001F4DCE"/>
    <w:rsid w:val="002018CB"/>
    <w:rsid w:val="00203EEB"/>
    <w:rsid w:val="00207026"/>
    <w:rsid w:val="002232A3"/>
    <w:rsid w:val="00236027"/>
    <w:rsid w:val="0023651F"/>
    <w:rsid w:val="002379D8"/>
    <w:rsid w:val="00246178"/>
    <w:rsid w:val="00250E52"/>
    <w:rsid w:val="00254DE2"/>
    <w:rsid w:val="00257051"/>
    <w:rsid w:val="0028652A"/>
    <w:rsid w:val="00290303"/>
    <w:rsid w:val="002A6E13"/>
    <w:rsid w:val="002B4B47"/>
    <w:rsid w:val="002C1DE8"/>
    <w:rsid w:val="002C489B"/>
    <w:rsid w:val="002C71E9"/>
    <w:rsid w:val="002E2A8B"/>
    <w:rsid w:val="002E5BFC"/>
    <w:rsid w:val="002E7956"/>
    <w:rsid w:val="002F0534"/>
    <w:rsid w:val="002F0850"/>
    <w:rsid w:val="00305808"/>
    <w:rsid w:val="0031189C"/>
    <w:rsid w:val="00330282"/>
    <w:rsid w:val="00334CEF"/>
    <w:rsid w:val="0034105B"/>
    <w:rsid w:val="003427E6"/>
    <w:rsid w:val="00343B95"/>
    <w:rsid w:val="003511DC"/>
    <w:rsid w:val="003561D9"/>
    <w:rsid w:val="00360AB5"/>
    <w:rsid w:val="003617E8"/>
    <w:rsid w:val="00364DD4"/>
    <w:rsid w:val="00367CA2"/>
    <w:rsid w:val="003703F9"/>
    <w:rsid w:val="00371A54"/>
    <w:rsid w:val="00382DDB"/>
    <w:rsid w:val="003877FC"/>
    <w:rsid w:val="0039687F"/>
    <w:rsid w:val="0039746C"/>
    <w:rsid w:val="003B1849"/>
    <w:rsid w:val="003B24B8"/>
    <w:rsid w:val="003B5011"/>
    <w:rsid w:val="003C15CC"/>
    <w:rsid w:val="003D3621"/>
    <w:rsid w:val="003E3A3E"/>
    <w:rsid w:val="003E7350"/>
    <w:rsid w:val="003E7F4C"/>
    <w:rsid w:val="004165B9"/>
    <w:rsid w:val="00416AED"/>
    <w:rsid w:val="00421243"/>
    <w:rsid w:val="004232B7"/>
    <w:rsid w:val="00430DBC"/>
    <w:rsid w:val="00444C6B"/>
    <w:rsid w:val="004529C6"/>
    <w:rsid w:val="0046483F"/>
    <w:rsid w:val="00464A06"/>
    <w:rsid w:val="004817FA"/>
    <w:rsid w:val="00482FF9"/>
    <w:rsid w:val="0049244B"/>
    <w:rsid w:val="004A7684"/>
    <w:rsid w:val="004A7699"/>
    <w:rsid w:val="004A7870"/>
    <w:rsid w:val="004B1343"/>
    <w:rsid w:val="004B1DDA"/>
    <w:rsid w:val="004B3720"/>
    <w:rsid w:val="004B6F31"/>
    <w:rsid w:val="004C2B06"/>
    <w:rsid w:val="004C352B"/>
    <w:rsid w:val="004C5610"/>
    <w:rsid w:val="004D5E09"/>
    <w:rsid w:val="004E3161"/>
    <w:rsid w:val="004E4863"/>
    <w:rsid w:val="004F274A"/>
    <w:rsid w:val="004F3801"/>
    <w:rsid w:val="004F66FC"/>
    <w:rsid w:val="004F76F9"/>
    <w:rsid w:val="005024C3"/>
    <w:rsid w:val="0050387C"/>
    <w:rsid w:val="0051028F"/>
    <w:rsid w:val="00514C8E"/>
    <w:rsid w:val="005208B8"/>
    <w:rsid w:val="00521B80"/>
    <w:rsid w:val="00522682"/>
    <w:rsid w:val="00522B26"/>
    <w:rsid w:val="00531FCA"/>
    <w:rsid w:val="0053257C"/>
    <w:rsid w:val="0054618F"/>
    <w:rsid w:val="00551895"/>
    <w:rsid w:val="0055772D"/>
    <w:rsid w:val="005626E1"/>
    <w:rsid w:val="005656E1"/>
    <w:rsid w:val="00567B74"/>
    <w:rsid w:val="005722A8"/>
    <w:rsid w:val="00585477"/>
    <w:rsid w:val="00586423"/>
    <w:rsid w:val="00586610"/>
    <w:rsid w:val="005A128E"/>
    <w:rsid w:val="005A29C4"/>
    <w:rsid w:val="005A2ACA"/>
    <w:rsid w:val="005A3155"/>
    <w:rsid w:val="005B2035"/>
    <w:rsid w:val="005B26B7"/>
    <w:rsid w:val="005B2B4E"/>
    <w:rsid w:val="005B35B5"/>
    <w:rsid w:val="005B7564"/>
    <w:rsid w:val="005D2417"/>
    <w:rsid w:val="005D3E36"/>
    <w:rsid w:val="005E7199"/>
    <w:rsid w:val="005F681B"/>
    <w:rsid w:val="00604CD8"/>
    <w:rsid w:val="006071F7"/>
    <w:rsid w:val="00607354"/>
    <w:rsid w:val="006117EA"/>
    <w:rsid w:val="00614044"/>
    <w:rsid w:val="0061564F"/>
    <w:rsid w:val="006214DA"/>
    <w:rsid w:val="00625037"/>
    <w:rsid w:val="0062601A"/>
    <w:rsid w:val="00631708"/>
    <w:rsid w:val="00635DF4"/>
    <w:rsid w:val="00635EE5"/>
    <w:rsid w:val="00637F07"/>
    <w:rsid w:val="00640138"/>
    <w:rsid w:val="00644E35"/>
    <w:rsid w:val="006454BF"/>
    <w:rsid w:val="00653583"/>
    <w:rsid w:val="00661C56"/>
    <w:rsid w:val="00671E7A"/>
    <w:rsid w:val="00673BCE"/>
    <w:rsid w:val="00680E68"/>
    <w:rsid w:val="006827FF"/>
    <w:rsid w:val="006A5A6E"/>
    <w:rsid w:val="006B4D78"/>
    <w:rsid w:val="006B4E22"/>
    <w:rsid w:val="006C502C"/>
    <w:rsid w:val="006C5C6B"/>
    <w:rsid w:val="006C6B0C"/>
    <w:rsid w:val="006D291F"/>
    <w:rsid w:val="006D4D60"/>
    <w:rsid w:val="006D7A50"/>
    <w:rsid w:val="006E3396"/>
    <w:rsid w:val="006F0C7F"/>
    <w:rsid w:val="006F36FB"/>
    <w:rsid w:val="00700D8C"/>
    <w:rsid w:val="00705059"/>
    <w:rsid w:val="0072594C"/>
    <w:rsid w:val="00726E58"/>
    <w:rsid w:val="00735DD0"/>
    <w:rsid w:val="00737D2B"/>
    <w:rsid w:val="0075526C"/>
    <w:rsid w:val="00756698"/>
    <w:rsid w:val="00760046"/>
    <w:rsid w:val="00761721"/>
    <w:rsid w:val="00771D40"/>
    <w:rsid w:val="0077200D"/>
    <w:rsid w:val="00773700"/>
    <w:rsid w:val="0077649B"/>
    <w:rsid w:val="00777817"/>
    <w:rsid w:val="0078037E"/>
    <w:rsid w:val="007B53A2"/>
    <w:rsid w:val="007D50B0"/>
    <w:rsid w:val="007E6DF1"/>
    <w:rsid w:val="007F0CBF"/>
    <w:rsid w:val="007F3568"/>
    <w:rsid w:val="008018AA"/>
    <w:rsid w:val="00801B45"/>
    <w:rsid w:val="00815121"/>
    <w:rsid w:val="00816C79"/>
    <w:rsid w:val="00821EE5"/>
    <w:rsid w:val="00821F06"/>
    <w:rsid w:val="008371D4"/>
    <w:rsid w:val="008578EC"/>
    <w:rsid w:val="00860979"/>
    <w:rsid w:val="0086715E"/>
    <w:rsid w:val="00874EB1"/>
    <w:rsid w:val="00877607"/>
    <w:rsid w:val="00880C22"/>
    <w:rsid w:val="00881814"/>
    <w:rsid w:val="00885D09"/>
    <w:rsid w:val="00886E87"/>
    <w:rsid w:val="00894DFF"/>
    <w:rsid w:val="00895FD0"/>
    <w:rsid w:val="008960F5"/>
    <w:rsid w:val="0089629B"/>
    <w:rsid w:val="00896E31"/>
    <w:rsid w:val="008970BF"/>
    <w:rsid w:val="008A34CA"/>
    <w:rsid w:val="008A73C3"/>
    <w:rsid w:val="008A787C"/>
    <w:rsid w:val="008B23F4"/>
    <w:rsid w:val="008C0E8E"/>
    <w:rsid w:val="008C41F0"/>
    <w:rsid w:val="008C5071"/>
    <w:rsid w:val="009006BF"/>
    <w:rsid w:val="00904D4C"/>
    <w:rsid w:val="009058F8"/>
    <w:rsid w:val="00906E05"/>
    <w:rsid w:val="00920FFD"/>
    <w:rsid w:val="00921560"/>
    <w:rsid w:val="00932E67"/>
    <w:rsid w:val="009353F0"/>
    <w:rsid w:val="00942C8B"/>
    <w:rsid w:val="00945917"/>
    <w:rsid w:val="00946250"/>
    <w:rsid w:val="009467F1"/>
    <w:rsid w:val="009476DA"/>
    <w:rsid w:val="00953E6F"/>
    <w:rsid w:val="00960838"/>
    <w:rsid w:val="009732D9"/>
    <w:rsid w:val="00974A9C"/>
    <w:rsid w:val="00977A24"/>
    <w:rsid w:val="009813A6"/>
    <w:rsid w:val="00983DD2"/>
    <w:rsid w:val="009979EC"/>
    <w:rsid w:val="009A017F"/>
    <w:rsid w:val="009A31A5"/>
    <w:rsid w:val="009A5BC7"/>
    <w:rsid w:val="009B183E"/>
    <w:rsid w:val="009B3265"/>
    <w:rsid w:val="009C3CD0"/>
    <w:rsid w:val="009C4546"/>
    <w:rsid w:val="009C458C"/>
    <w:rsid w:val="009D352A"/>
    <w:rsid w:val="009D4D42"/>
    <w:rsid w:val="009D6041"/>
    <w:rsid w:val="009E12D3"/>
    <w:rsid w:val="009E347F"/>
    <w:rsid w:val="009E69D4"/>
    <w:rsid w:val="009F4040"/>
    <w:rsid w:val="00A00D27"/>
    <w:rsid w:val="00A07BD6"/>
    <w:rsid w:val="00A10E32"/>
    <w:rsid w:val="00A15161"/>
    <w:rsid w:val="00A25FD5"/>
    <w:rsid w:val="00A26164"/>
    <w:rsid w:val="00A3180A"/>
    <w:rsid w:val="00A45A3B"/>
    <w:rsid w:val="00A46AA4"/>
    <w:rsid w:val="00A52B7D"/>
    <w:rsid w:val="00A6731F"/>
    <w:rsid w:val="00A72134"/>
    <w:rsid w:val="00A84A05"/>
    <w:rsid w:val="00A92DA9"/>
    <w:rsid w:val="00A956BF"/>
    <w:rsid w:val="00AA1804"/>
    <w:rsid w:val="00AC292D"/>
    <w:rsid w:val="00AC5F2C"/>
    <w:rsid w:val="00AC681C"/>
    <w:rsid w:val="00AD448C"/>
    <w:rsid w:val="00AD5E29"/>
    <w:rsid w:val="00AE5CE0"/>
    <w:rsid w:val="00AF1957"/>
    <w:rsid w:val="00AF5274"/>
    <w:rsid w:val="00B02D71"/>
    <w:rsid w:val="00B0401A"/>
    <w:rsid w:val="00B1366A"/>
    <w:rsid w:val="00B20539"/>
    <w:rsid w:val="00B245EA"/>
    <w:rsid w:val="00B25E39"/>
    <w:rsid w:val="00B3168E"/>
    <w:rsid w:val="00B32450"/>
    <w:rsid w:val="00B36D73"/>
    <w:rsid w:val="00B42386"/>
    <w:rsid w:val="00B4434A"/>
    <w:rsid w:val="00B44876"/>
    <w:rsid w:val="00B65687"/>
    <w:rsid w:val="00B65ACD"/>
    <w:rsid w:val="00B8021A"/>
    <w:rsid w:val="00B802E3"/>
    <w:rsid w:val="00B80BB9"/>
    <w:rsid w:val="00B84F43"/>
    <w:rsid w:val="00B85956"/>
    <w:rsid w:val="00B8787D"/>
    <w:rsid w:val="00B901E3"/>
    <w:rsid w:val="00B95643"/>
    <w:rsid w:val="00BA34C0"/>
    <w:rsid w:val="00BA3D19"/>
    <w:rsid w:val="00BA4B6E"/>
    <w:rsid w:val="00BC3762"/>
    <w:rsid w:val="00BD6B9B"/>
    <w:rsid w:val="00BD7EE9"/>
    <w:rsid w:val="00BF065B"/>
    <w:rsid w:val="00BF08B9"/>
    <w:rsid w:val="00BF2478"/>
    <w:rsid w:val="00BF503B"/>
    <w:rsid w:val="00BF5B03"/>
    <w:rsid w:val="00BF5E4C"/>
    <w:rsid w:val="00C01F4F"/>
    <w:rsid w:val="00C0473B"/>
    <w:rsid w:val="00C10943"/>
    <w:rsid w:val="00C124B4"/>
    <w:rsid w:val="00C12C88"/>
    <w:rsid w:val="00C20E0A"/>
    <w:rsid w:val="00C23067"/>
    <w:rsid w:val="00C258C8"/>
    <w:rsid w:val="00C338D0"/>
    <w:rsid w:val="00C53464"/>
    <w:rsid w:val="00C57BFC"/>
    <w:rsid w:val="00C605B9"/>
    <w:rsid w:val="00C63DE5"/>
    <w:rsid w:val="00C721C1"/>
    <w:rsid w:val="00C778BC"/>
    <w:rsid w:val="00C90DD6"/>
    <w:rsid w:val="00C91228"/>
    <w:rsid w:val="00C92624"/>
    <w:rsid w:val="00C97121"/>
    <w:rsid w:val="00C978B2"/>
    <w:rsid w:val="00CA243C"/>
    <w:rsid w:val="00CA3D1B"/>
    <w:rsid w:val="00CB6523"/>
    <w:rsid w:val="00CC2D8A"/>
    <w:rsid w:val="00CC4D2B"/>
    <w:rsid w:val="00CD0D7A"/>
    <w:rsid w:val="00CD23B5"/>
    <w:rsid w:val="00CE24B3"/>
    <w:rsid w:val="00CE32A2"/>
    <w:rsid w:val="00CE38F2"/>
    <w:rsid w:val="00D026DB"/>
    <w:rsid w:val="00D0307B"/>
    <w:rsid w:val="00D06E2C"/>
    <w:rsid w:val="00D108B1"/>
    <w:rsid w:val="00D110A9"/>
    <w:rsid w:val="00D12271"/>
    <w:rsid w:val="00D243B2"/>
    <w:rsid w:val="00D25A6D"/>
    <w:rsid w:val="00D265CD"/>
    <w:rsid w:val="00D32D8E"/>
    <w:rsid w:val="00D42578"/>
    <w:rsid w:val="00D42620"/>
    <w:rsid w:val="00D46602"/>
    <w:rsid w:val="00D469CC"/>
    <w:rsid w:val="00D50FDA"/>
    <w:rsid w:val="00D52B5F"/>
    <w:rsid w:val="00D55627"/>
    <w:rsid w:val="00D64624"/>
    <w:rsid w:val="00D64B09"/>
    <w:rsid w:val="00D658CB"/>
    <w:rsid w:val="00D7543C"/>
    <w:rsid w:val="00D756E7"/>
    <w:rsid w:val="00D934F4"/>
    <w:rsid w:val="00D96A8D"/>
    <w:rsid w:val="00DA0A53"/>
    <w:rsid w:val="00DA5466"/>
    <w:rsid w:val="00DA5EEB"/>
    <w:rsid w:val="00DC5446"/>
    <w:rsid w:val="00DD09B2"/>
    <w:rsid w:val="00DD155D"/>
    <w:rsid w:val="00DD444E"/>
    <w:rsid w:val="00DD7071"/>
    <w:rsid w:val="00DE2BFF"/>
    <w:rsid w:val="00DE3EB1"/>
    <w:rsid w:val="00DF0CED"/>
    <w:rsid w:val="00E01AA8"/>
    <w:rsid w:val="00E05249"/>
    <w:rsid w:val="00E06A2F"/>
    <w:rsid w:val="00E10FC7"/>
    <w:rsid w:val="00E1208B"/>
    <w:rsid w:val="00E20C59"/>
    <w:rsid w:val="00E2103E"/>
    <w:rsid w:val="00E21B75"/>
    <w:rsid w:val="00E244F3"/>
    <w:rsid w:val="00E25CAA"/>
    <w:rsid w:val="00E43A0E"/>
    <w:rsid w:val="00E45AA7"/>
    <w:rsid w:val="00E545E9"/>
    <w:rsid w:val="00E549F8"/>
    <w:rsid w:val="00E56631"/>
    <w:rsid w:val="00E57DD2"/>
    <w:rsid w:val="00E7101A"/>
    <w:rsid w:val="00E73779"/>
    <w:rsid w:val="00E91AD0"/>
    <w:rsid w:val="00E91F8D"/>
    <w:rsid w:val="00EA3F56"/>
    <w:rsid w:val="00EA4A46"/>
    <w:rsid w:val="00EA4BB7"/>
    <w:rsid w:val="00EB493A"/>
    <w:rsid w:val="00EC4E1E"/>
    <w:rsid w:val="00ED0B34"/>
    <w:rsid w:val="00ED4433"/>
    <w:rsid w:val="00ED5E76"/>
    <w:rsid w:val="00EE5A1B"/>
    <w:rsid w:val="00EF78DA"/>
    <w:rsid w:val="00F016B6"/>
    <w:rsid w:val="00F01720"/>
    <w:rsid w:val="00F0181B"/>
    <w:rsid w:val="00F11DF2"/>
    <w:rsid w:val="00F24321"/>
    <w:rsid w:val="00F31D0D"/>
    <w:rsid w:val="00F35AD2"/>
    <w:rsid w:val="00F35DB1"/>
    <w:rsid w:val="00F3611E"/>
    <w:rsid w:val="00F40E1F"/>
    <w:rsid w:val="00F4147C"/>
    <w:rsid w:val="00F61E2A"/>
    <w:rsid w:val="00F657C0"/>
    <w:rsid w:val="00F71044"/>
    <w:rsid w:val="00F746E4"/>
    <w:rsid w:val="00F8418E"/>
    <w:rsid w:val="00F94CEC"/>
    <w:rsid w:val="00F957B2"/>
    <w:rsid w:val="00F95A7F"/>
    <w:rsid w:val="00F9627E"/>
    <w:rsid w:val="00F97287"/>
    <w:rsid w:val="00FA0827"/>
    <w:rsid w:val="00FA33CA"/>
    <w:rsid w:val="00FA49C7"/>
    <w:rsid w:val="00FA686D"/>
    <w:rsid w:val="00FB4FCD"/>
    <w:rsid w:val="00FB5007"/>
    <w:rsid w:val="00FC0767"/>
    <w:rsid w:val="00FC4EAE"/>
    <w:rsid w:val="00FC6B2D"/>
    <w:rsid w:val="00FD48F3"/>
    <w:rsid w:val="00FD5A69"/>
    <w:rsid w:val="00FD6EBC"/>
    <w:rsid w:val="00FE109A"/>
    <w:rsid w:val="00FE4044"/>
    <w:rsid w:val="00FE579D"/>
    <w:rsid w:val="00FF1368"/>
    <w:rsid w:val="00FF31D4"/>
    <w:rsid w:val="00FF32AD"/>
    <w:rsid w:val="00FF3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5E7D1"/>
  <w15:docId w15:val="{0AF36688-9CC7-4D87-88B4-15651AD6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613401">
      <w:bodyDiv w:val="1"/>
      <w:marLeft w:val="0"/>
      <w:marRight w:val="0"/>
      <w:marTop w:val="0"/>
      <w:marBottom w:val="0"/>
      <w:divBdr>
        <w:top w:val="none" w:sz="0" w:space="0" w:color="auto"/>
        <w:left w:val="none" w:sz="0" w:space="0" w:color="auto"/>
        <w:bottom w:val="none" w:sz="0" w:space="0" w:color="auto"/>
        <w:right w:val="none" w:sz="0" w:space="0" w:color="auto"/>
      </w:divBdr>
      <w:divsChild>
        <w:div w:id="1472820197">
          <w:marLeft w:val="0"/>
          <w:marRight w:val="0"/>
          <w:marTop w:val="0"/>
          <w:marBottom w:val="0"/>
          <w:divBdr>
            <w:top w:val="none" w:sz="0" w:space="0" w:color="auto"/>
            <w:left w:val="none" w:sz="0" w:space="0" w:color="auto"/>
            <w:bottom w:val="none" w:sz="0" w:space="0" w:color="auto"/>
            <w:right w:val="none" w:sz="0" w:space="0" w:color="auto"/>
          </w:divBdr>
          <w:divsChild>
            <w:div w:id="1788231920">
              <w:marLeft w:val="0"/>
              <w:marRight w:val="0"/>
              <w:marTop w:val="0"/>
              <w:marBottom w:val="0"/>
              <w:divBdr>
                <w:top w:val="none" w:sz="0" w:space="0" w:color="auto"/>
                <w:left w:val="none" w:sz="0" w:space="0" w:color="auto"/>
                <w:bottom w:val="none" w:sz="0" w:space="0" w:color="auto"/>
                <w:right w:val="none" w:sz="0" w:space="0" w:color="auto"/>
              </w:divBdr>
              <w:divsChild>
                <w:div w:id="1001541781">
                  <w:marLeft w:val="0"/>
                  <w:marRight w:val="0"/>
                  <w:marTop w:val="0"/>
                  <w:marBottom w:val="0"/>
                  <w:divBdr>
                    <w:top w:val="none" w:sz="0" w:space="0" w:color="auto"/>
                    <w:left w:val="none" w:sz="0" w:space="0" w:color="auto"/>
                    <w:bottom w:val="none" w:sz="0" w:space="0" w:color="auto"/>
                    <w:right w:val="none" w:sz="0" w:space="0" w:color="auto"/>
                  </w:divBdr>
                </w:div>
                <w:div w:id="2445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9A019-AB95-4310-AF43-F8E650EE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Christine Spoor</cp:lastModifiedBy>
  <cp:revision>6</cp:revision>
  <cp:lastPrinted>2019-10-15T18:43:00Z</cp:lastPrinted>
  <dcterms:created xsi:type="dcterms:W3CDTF">2019-12-16T18:35:00Z</dcterms:created>
  <dcterms:modified xsi:type="dcterms:W3CDTF">2020-01-10T20:53:00Z</dcterms:modified>
</cp:coreProperties>
</file>