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34D9E" w14:textId="54C8CCA4" w:rsidR="00567B74" w:rsidRPr="0046483F" w:rsidRDefault="00382DDB" w:rsidP="00382DDB">
      <w:pPr>
        <w:rPr>
          <w:sz w:val="24"/>
          <w:szCs w:val="24"/>
        </w:rPr>
      </w:pPr>
      <w:r w:rsidRPr="0046483F">
        <w:rPr>
          <w:sz w:val="24"/>
          <w:szCs w:val="24"/>
        </w:rPr>
        <w:t>A Regular</w:t>
      </w:r>
      <w:r w:rsidR="00F33A3C">
        <w:rPr>
          <w:sz w:val="24"/>
          <w:szCs w:val="24"/>
        </w:rPr>
        <w:t xml:space="preserve"> </w:t>
      </w:r>
      <w:r w:rsidRPr="0046483F">
        <w:rPr>
          <w:sz w:val="24"/>
          <w:szCs w:val="24"/>
        </w:rPr>
        <w:t xml:space="preserve">was held on </w:t>
      </w:r>
      <w:r w:rsidR="00403C97">
        <w:rPr>
          <w:sz w:val="24"/>
          <w:szCs w:val="24"/>
        </w:rPr>
        <w:t>December</w:t>
      </w:r>
      <w:r w:rsidR="00A93ABC">
        <w:rPr>
          <w:sz w:val="24"/>
          <w:szCs w:val="24"/>
        </w:rPr>
        <w:t xml:space="preserve"> </w:t>
      </w:r>
      <w:r w:rsidR="00403C97">
        <w:rPr>
          <w:sz w:val="24"/>
          <w:szCs w:val="24"/>
        </w:rPr>
        <w:t>9</w:t>
      </w:r>
      <w:r w:rsidR="00A93ABC">
        <w:rPr>
          <w:sz w:val="24"/>
          <w:szCs w:val="24"/>
        </w:rPr>
        <w:t>,</w:t>
      </w:r>
      <w:r w:rsidRPr="0046483F">
        <w:rPr>
          <w:sz w:val="24"/>
          <w:szCs w:val="24"/>
        </w:rPr>
        <w:t xml:space="preserve"> 20</w:t>
      </w:r>
      <w:r w:rsidR="00A93ABC">
        <w:rPr>
          <w:sz w:val="24"/>
          <w:szCs w:val="24"/>
        </w:rPr>
        <w:t>20</w:t>
      </w:r>
      <w:r w:rsidRPr="0046483F">
        <w:rPr>
          <w:sz w:val="24"/>
          <w:szCs w:val="24"/>
        </w:rPr>
        <w:t xml:space="preserve"> at 6:</w:t>
      </w:r>
      <w:r w:rsidR="00F33A3C">
        <w:rPr>
          <w:sz w:val="24"/>
          <w:szCs w:val="24"/>
        </w:rPr>
        <w:t>0</w:t>
      </w:r>
      <w:r w:rsidRPr="0046483F">
        <w:rPr>
          <w:sz w:val="24"/>
          <w:szCs w:val="24"/>
        </w:rPr>
        <w:t>0 p.m. in the Village Hall, 8892 South Street.</w:t>
      </w:r>
    </w:p>
    <w:p w14:paraId="53F55F6B" w14:textId="77777777" w:rsidR="00382DDB" w:rsidRPr="0046483F" w:rsidRDefault="00382DDB" w:rsidP="00382DDB">
      <w:pPr>
        <w:rPr>
          <w:sz w:val="24"/>
          <w:szCs w:val="24"/>
        </w:rPr>
      </w:pPr>
    </w:p>
    <w:p w14:paraId="075A6E7B" w14:textId="10FBB34E" w:rsidR="00382DDB" w:rsidRPr="0046483F" w:rsidRDefault="00382DDB" w:rsidP="00382DDB">
      <w:pPr>
        <w:rPr>
          <w:sz w:val="24"/>
          <w:szCs w:val="24"/>
        </w:rPr>
      </w:pPr>
      <w:r w:rsidRPr="0046483F">
        <w:rPr>
          <w:sz w:val="24"/>
          <w:szCs w:val="24"/>
        </w:rPr>
        <w:t xml:space="preserve">Present were:  Mayor </w:t>
      </w:r>
      <w:proofErr w:type="gramStart"/>
      <w:r w:rsidR="00A93ABC">
        <w:rPr>
          <w:sz w:val="24"/>
          <w:szCs w:val="24"/>
        </w:rPr>
        <w:t>Winslow</w:t>
      </w:r>
      <w:proofErr w:type="gramEnd"/>
    </w:p>
    <w:p w14:paraId="334D19A9" w14:textId="1848E0EF" w:rsidR="00382DDB" w:rsidRPr="0046483F" w:rsidRDefault="00382DDB" w:rsidP="00382DDB">
      <w:pPr>
        <w:rPr>
          <w:sz w:val="24"/>
          <w:szCs w:val="24"/>
        </w:rPr>
      </w:pPr>
      <w:r w:rsidRPr="0046483F">
        <w:rPr>
          <w:sz w:val="24"/>
          <w:szCs w:val="24"/>
        </w:rPr>
        <w:t xml:space="preserve">Trustees: </w:t>
      </w:r>
      <w:r w:rsidR="00F33A3C">
        <w:rPr>
          <w:sz w:val="24"/>
          <w:szCs w:val="24"/>
        </w:rPr>
        <w:t>Platten</w:t>
      </w:r>
      <w:r w:rsidRPr="0046483F">
        <w:rPr>
          <w:sz w:val="24"/>
          <w:szCs w:val="24"/>
        </w:rPr>
        <w:t xml:space="preserve">, </w:t>
      </w:r>
      <w:r w:rsidR="00A93ABC">
        <w:rPr>
          <w:sz w:val="24"/>
          <w:szCs w:val="24"/>
        </w:rPr>
        <w:t>Clark</w:t>
      </w:r>
      <w:r w:rsidRPr="0046483F">
        <w:rPr>
          <w:sz w:val="24"/>
          <w:szCs w:val="24"/>
        </w:rPr>
        <w:t xml:space="preserve">, Sims, </w:t>
      </w:r>
      <w:r w:rsidR="00A93ABC">
        <w:rPr>
          <w:sz w:val="24"/>
          <w:szCs w:val="24"/>
        </w:rPr>
        <w:t>Gross</w:t>
      </w:r>
    </w:p>
    <w:p w14:paraId="2FDE2BFB" w14:textId="51C3D940" w:rsidR="00382DDB" w:rsidRPr="0046483F" w:rsidRDefault="00382DDB" w:rsidP="00382DDB">
      <w:pPr>
        <w:rPr>
          <w:sz w:val="24"/>
          <w:szCs w:val="24"/>
        </w:rPr>
      </w:pPr>
      <w:r w:rsidRPr="0046483F">
        <w:rPr>
          <w:sz w:val="24"/>
          <w:szCs w:val="24"/>
        </w:rPr>
        <w:t>Also present:  David James, Fire Chief</w:t>
      </w:r>
      <w:r w:rsidR="00FC6B2D">
        <w:rPr>
          <w:sz w:val="24"/>
          <w:szCs w:val="24"/>
        </w:rPr>
        <w:t xml:space="preserve"> (</w:t>
      </w:r>
      <w:r w:rsidR="00A663CC">
        <w:rPr>
          <w:sz w:val="24"/>
          <w:szCs w:val="24"/>
        </w:rPr>
        <w:t xml:space="preserve">Enter </w:t>
      </w:r>
      <w:r w:rsidR="00D863E4">
        <w:rPr>
          <w:sz w:val="24"/>
          <w:szCs w:val="24"/>
        </w:rPr>
        <w:t>7</w:t>
      </w:r>
      <w:r w:rsidR="00A663CC">
        <w:rPr>
          <w:sz w:val="24"/>
          <w:szCs w:val="24"/>
        </w:rPr>
        <w:t>:</w:t>
      </w:r>
      <w:r w:rsidR="00D863E4">
        <w:rPr>
          <w:sz w:val="24"/>
          <w:szCs w:val="24"/>
        </w:rPr>
        <w:t>08</w:t>
      </w:r>
      <w:r w:rsidR="00A663CC">
        <w:rPr>
          <w:sz w:val="24"/>
          <w:szCs w:val="24"/>
        </w:rPr>
        <w:t xml:space="preserve">, </w:t>
      </w:r>
      <w:r w:rsidR="00FC6B2D">
        <w:rPr>
          <w:sz w:val="24"/>
          <w:szCs w:val="24"/>
        </w:rPr>
        <w:t>E</w:t>
      </w:r>
      <w:r w:rsidR="00F33A3C">
        <w:rPr>
          <w:sz w:val="24"/>
          <w:szCs w:val="24"/>
        </w:rPr>
        <w:t>xit</w:t>
      </w:r>
      <w:r w:rsidR="00FC6B2D">
        <w:rPr>
          <w:sz w:val="24"/>
          <w:szCs w:val="24"/>
        </w:rPr>
        <w:t xml:space="preserve"> </w:t>
      </w:r>
      <w:r w:rsidR="00A93ABC">
        <w:rPr>
          <w:sz w:val="24"/>
          <w:szCs w:val="24"/>
        </w:rPr>
        <w:t>7</w:t>
      </w:r>
      <w:r w:rsidR="00FC6B2D">
        <w:rPr>
          <w:sz w:val="24"/>
          <w:szCs w:val="24"/>
        </w:rPr>
        <w:t>:</w:t>
      </w:r>
      <w:r w:rsidR="00D863E4">
        <w:rPr>
          <w:sz w:val="24"/>
          <w:szCs w:val="24"/>
        </w:rPr>
        <w:t>22</w:t>
      </w:r>
      <w:r w:rsidR="00FC6B2D">
        <w:rPr>
          <w:sz w:val="24"/>
          <w:szCs w:val="24"/>
        </w:rPr>
        <w:t>)</w:t>
      </w:r>
      <w:r w:rsidRPr="0046483F">
        <w:rPr>
          <w:sz w:val="24"/>
          <w:szCs w:val="24"/>
        </w:rPr>
        <w:t xml:space="preserve">; </w:t>
      </w:r>
      <w:r w:rsidR="00F33A3C">
        <w:rPr>
          <w:sz w:val="24"/>
          <w:szCs w:val="24"/>
        </w:rPr>
        <w:t>Jeannine Powers</w:t>
      </w:r>
      <w:r w:rsidR="00F5197A">
        <w:rPr>
          <w:sz w:val="24"/>
          <w:szCs w:val="24"/>
        </w:rPr>
        <w:t xml:space="preserve"> (Enter 6:</w:t>
      </w:r>
      <w:r w:rsidR="00D863E4">
        <w:rPr>
          <w:sz w:val="24"/>
          <w:szCs w:val="24"/>
        </w:rPr>
        <w:t>5</w:t>
      </w:r>
      <w:r w:rsidR="00F5197A">
        <w:rPr>
          <w:sz w:val="24"/>
          <w:szCs w:val="24"/>
        </w:rPr>
        <w:t>9)</w:t>
      </w:r>
      <w:r w:rsidRPr="0046483F">
        <w:rPr>
          <w:sz w:val="24"/>
          <w:szCs w:val="24"/>
        </w:rPr>
        <w:t xml:space="preserve">, Treasurer; </w:t>
      </w:r>
      <w:r w:rsidR="00013DFB">
        <w:rPr>
          <w:sz w:val="24"/>
          <w:szCs w:val="24"/>
        </w:rPr>
        <w:t>Jeff Goodell</w:t>
      </w:r>
      <w:r w:rsidR="008A581B">
        <w:rPr>
          <w:sz w:val="24"/>
          <w:szCs w:val="24"/>
        </w:rPr>
        <w:t xml:space="preserve"> (Enter 6:</w:t>
      </w:r>
      <w:r w:rsidR="00D863E4">
        <w:rPr>
          <w:sz w:val="24"/>
          <w:szCs w:val="24"/>
        </w:rPr>
        <w:t>07</w:t>
      </w:r>
      <w:r w:rsidR="008A581B">
        <w:rPr>
          <w:sz w:val="24"/>
          <w:szCs w:val="24"/>
        </w:rPr>
        <w:t>)</w:t>
      </w:r>
      <w:r w:rsidR="00013DFB">
        <w:rPr>
          <w:sz w:val="24"/>
          <w:szCs w:val="24"/>
        </w:rPr>
        <w:t xml:space="preserve">, </w:t>
      </w:r>
      <w:r w:rsidR="00013DFB">
        <w:t>Superintendent;</w:t>
      </w:r>
      <w:r w:rsidR="00013DFB" w:rsidRPr="0046483F">
        <w:rPr>
          <w:sz w:val="24"/>
          <w:szCs w:val="24"/>
        </w:rPr>
        <w:t xml:space="preserve"> </w:t>
      </w:r>
      <w:r w:rsidR="00F33A3C">
        <w:rPr>
          <w:sz w:val="24"/>
          <w:szCs w:val="24"/>
        </w:rPr>
        <w:t>Christine Spoor</w:t>
      </w:r>
      <w:r w:rsidRPr="0046483F">
        <w:rPr>
          <w:sz w:val="24"/>
          <w:szCs w:val="24"/>
        </w:rPr>
        <w:t xml:space="preserve">, Village Clerk; </w:t>
      </w:r>
      <w:r w:rsidR="00013DFB" w:rsidRPr="000778FA">
        <w:t>Greg Gilfu</w:t>
      </w:r>
      <w:r w:rsidR="00013DFB">
        <w:t>s</w:t>
      </w:r>
      <w:r w:rsidR="008A581B">
        <w:t>(at door way &amp; seated 6:</w:t>
      </w:r>
      <w:r w:rsidR="00D863E4">
        <w:t>5</w:t>
      </w:r>
      <w:r w:rsidR="008A581B">
        <w:t>9)</w:t>
      </w:r>
      <w:r w:rsidR="00013DFB" w:rsidRPr="000778FA">
        <w:t xml:space="preserve">, </w:t>
      </w:r>
      <w:r w:rsidR="0033169D">
        <w:rPr>
          <w:sz w:val="24"/>
          <w:szCs w:val="24"/>
        </w:rPr>
        <w:t>Michael Quill, Attorney;</w:t>
      </w:r>
      <w:r w:rsidRPr="0046483F">
        <w:rPr>
          <w:sz w:val="24"/>
          <w:szCs w:val="24"/>
        </w:rPr>
        <w:t xml:space="preserve"> </w:t>
      </w:r>
      <w:proofErr w:type="spellStart"/>
      <w:r w:rsidR="00D863E4">
        <w:rPr>
          <w:sz w:val="24"/>
          <w:szCs w:val="24"/>
        </w:rPr>
        <w:t>Derric</w:t>
      </w:r>
      <w:proofErr w:type="spellEnd"/>
      <w:r w:rsidR="00D863E4">
        <w:rPr>
          <w:sz w:val="24"/>
          <w:szCs w:val="24"/>
        </w:rPr>
        <w:t xml:space="preserve"> Slocum (Pledge, Enter 6:20, Exit 6:59, Enter 7:08), Nate Hughes (Pledge, Enter 6:59, Exit 7:08),</w:t>
      </w:r>
      <w:r w:rsidR="00F1431F">
        <w:rPr>
          <w:sz w:val="24"/>
          <w:szCs w:val="24"/>
        </w:rPr>
        <w:t xml:space="preserve"> Vero Hughes (Pledge, Enter 6:59, Exit 7:08)</w:t>
      </w:r>
      <w:r w:rsidR="00D863E4">
        <w:rPr>
          <w:sz w:val="24"/>
          <w:szCs w:val="24"/>
        </w:rPr>
        <w:t xml:space="preserve"> Heather Skiff (Pledge, 6:20-6:59), Justin Lasher (Exit 6:20), </w:t>
      </w:r>
      <w:r w:rsidR="00695EAB">
        <w:rPr>
          <w:sz w:val="24"/>
          <w:szCs w:val="24"/>
        </w:rPr>
        <w:t>Chad Mitchell (Exit 6:20), Deb Hughes (Pledge, Enter 6:59, Exit</w:t>
      </w:r>
      <w:r w:rsidR="00F1431F">
        <w:rPr>
          <w:sz w:val="24"/>
          <w:szCs w:val="24"/>
        </w:rPr>
        <w:t xml:space="preserve"> 7:08),  Jennifer Spencer (Pledge, 6:20-7:11) </w:t>
      </w:r>
    </w:p>
    <w:p w14:paraId="794A0FE0" w14:textId="77777777" w:rsidR="00382DDB" w:rsidRPr="0046483F" w:rsidRDefault="00382DDB" w:rsidP="00382DDB">
      <w:pPr>
        <w:rPr>
          <w:sz w:val="24"/>
          <w:szCs w:val="24"/>
        </w:rPr>
      </w:pPr>
    </w:p>
    <w:p w14:paraId="29500075" w14:textId="38C53572" w:rsidR="00382DDB" w:rsidRDefault="00382DDB" w:rsidP="00382DDB">
      <w:pPr>
        <w:rPr>
          <w:sz w:val="24"/>
          <w:szCs w:val="24"/>
        </w:rPr>
      </w:pPr>
      <w:r w:rsidRPr="0046483F">
        <w:rPr>
          <w:sz w:val="24"/>
          <w:szCs w:val="24"/>
        </w:rPr>
        <w:t xml:space="preserve">Mayor </w:t>
      </w:r>
      <w:r w:rsidR="000524D3">
        <w:rPr>
          <w:sz w:val="24"/>
          <w:szCs w:val="24"/>
        </w:rPr>
        <w:t>Winslow</w:t>
      </w:r>
      <w:r w:rsidRPr="0046483F">
        <w:rPr>
          <w:sz w:val="24"/>
          <w:szCs w:val="24"/>
        </w:rPr>
        <w:t xml:space="preserve"> opened the meeting with the Pledge to the Flag</w:t>
      </w:r>
      <w:r w:rsidR="00B47419">
        <w:rPr>
          <w:sz w:val="24"/>
          <w:szCs w:val="24"/>
        </w:rPr>
        <w:t xml:space="preserve"> at 6</w:t>
      </w:r>
      <w:r w:rsidR="00F1431F">
        <w:rPr>
          <w:sz w:val="24"/>
          <w:szCs w:val="24"/>
        </w:rPr>
        <w:t>:04</w:t>
      </w:r>
      <w:r w:rsidR="00B47419">
        <w:rPr>
          <w:sz w:val="24"/>
          <w:szCs w:val="24"/>
        </w:rPr>
        <w:t xml:space="preserve"> P.M.</w:t>
      </w:r>
    </w:p>
    <w:p w14:paraId="16DB1276" w14:textId="6D60036B" w:rsidR="00F75C7F" w:rsidRDefault="00F75C7F" w:rsidP="00382DDB">
      <w:pPr>
        <w:rPr>
          <w:sz w:val="24"/>
          <w:szCs w:val="24"/>
        </w:rPr>
      </w:pPr>
    </w:p>
    <w:p w14:paraId="177015D0" w14:textId="6FC3C96A" w:rsidR="00F75C7F" w:rsidRDefault="00F1431F" w:rsidP="00382DDB">
      <w:pPr>
        <w:rPr>
          <w:b/>
          <w:bCs/>
          <w:sz w:val="24"/>
          <w:szCs w:val="24"/>
          <w:u w:val="single"/>
        </w:rPr>
      </w:pPr>
      <w:r>
        <w:rPr>
          <w:b/>
          <w:bCs/>
          <w:sz w:val="24"/>
          <w:szCs w:val="24"/>
          <w:u w:val="single"/>
        </w:rPr>
        <w:t>WEEDSPORT LITTLE LEAGUE</w:t>
      </w:r>
    </w:p>
    <w:p w14:paraId="279B3392" w14:textId="60699B95" w:rsidR="00F75C7F" w:rsidRPr="00F75C7F" w:rsidRDefault="00F1431F" w:rsidP="00382DDB">
      <w:pPr>
        <w:rPr>
          <w:sz w:val="24"/>
          <w:szCs w:val="24"/>
        </w:rPr>
      </w:pPr>
      <w:r>
        <w:rPr>
          <w:sz w:val="24"/>
          <w:szCs w:val="24"/>
        </w:rPr>
        <w:t xml:space="preserve">Chad Mitchell and </w:t>
      </w:r>
      <w:r w:rsidR="00C66B8E">
        <w:rPr>
          <w:sz w:val="24"/>
          <w:szCs w:val="24"/>
        </w:rPr>
        <w:t xml:space="preserve">Justin Lasher were here on behalf of the Weedsport Little League. </w:t>
      </w:r>
      <w:r w:rsidR="00921D7F">
        <w:rPr>
          <w:sz w:val="24"/>
          <w:szCs w:val="24"/>
        </w:rPr>
        <w:t>The board of Trustees was i</w:t>
      </w:r>
      <w:r w:rsidR="00C66B8E">
        <w:rPr>
          <w:sz w:val="24"/>
          <w:szCs w:val="24"/>
        </w:rPr>
        <w:t xml:space="preserve">nquiring of them to see what kind of improvements they would like to see be done at Trolley Park. Dug outs are their number 1 priority they would like to see get rid of concrete and just see fencing. </w:t>
      </w:r>
      <w:r w:rsidR="002B240F">
        <w:rPr>
          <w:sz w:val="24"/>
          <w:szCs w:val="24"/>
        </w:rPr>
        <w:t xml:space="preserve">They were looking into getting quotes to have the current dug outs demolished. </w:t>
      </w:r>
      <w:r w:rsidR="00C66B8E">
        <w:rPr>
          <w:sz w:val="24"/>
          <w:szCs w:val="24"/>
        </w:rPr>
        <w:t xml:space="preserve">Many items are found in the current ones </w:t>
      </w:r>
      <w:r w:rsidR="002B240F">
        <w:rPr>
          <w:sz w:val="24"/>
          <w:szCs w:val="24"/>
        </w:rPr>
        <w:t xml:space="preserve">that should not be there. Fencing around the outside they mentioned needs to be replaced also. If lighting were possible it could bring in many more tournaments and things of that nature.  The Little league has funds to help offset the cost or can possibly share expenses. There usual season of games start around May </w:t>
      </w:r>
      <w:r w:rsidR="00855976">
        <w:rPr>
          <w:sz w:val="24"/>
          <w:szCs w:val="24"/>
        </w:rPr>
        <w:t>1,</w:t>
      </w:r>
      <w:r w:rsidR="002B240F">
        <w:rPr>
          <w:sz w:val="24"/>
          <w:szCs w:val="24"/>
        </w:rPr>
        <w:t xml:space="preserve"> but they try to start practicing April 1 weather permitting, regular games are typically done the end of June with fall ball from August-September. Chad Mitchell will research what ADA requirements are for the dug outs. Keep communication open </w:t>
      </w:r>
      <w:r w:rsidR="00855976">
        <w:rPr>
          <w:sz w:val="24"/>
          <w:szCs w:val="24"/>
        </w:rPr>
        <w:t xml:space="preserve">develop/brainstorm ideas. Superintendent shared that the outfield </w:t>
      </w:r>
      <w:r w:rsidR="00C125A9">
        <w:rPr>
          <w:sz w:val="24"/>
          <w:szCs w:val="24"/>
        </w:rPr>
        <w:t>fencing,</w:t>
      </w:r>
      <w:r w:rsidR="00855976">
        <w:rPr>
          <w:sz w:val="24"/>
          <w:szCs w:val="24"/>
        </w:rPr>
        <w:t xml:space="preserve"> parking lot, and walking path were probably going to need </w:t>
      </w:r>
      <w:r w:rsidR="00C125A9">
        <w:rPr>
          <w:sz w:val="24"/>
          <w:szCs w:val="24"/>
        </w:rPr>
        <w:t>to be</w:t>
      </w:r>
      <w:r w:rsidR="00855976">
        <w:rPr>
          <w:sz w:val="24"/>
          <w:szCs w:val="24"/>
        </w:rPr>
        <w:t xml:space="preserve"> done this coming year. </w:t>
      </w:r>
    </w:p>
    <w:p w14:paraId="7D2E5A8C" w14:textId="77777777" w:rsidR="00DD09B2" w:rsidRPr="0046483F" w:rsidRDefault="00DD09B2" w:rsidP="00382DDB">
      <w:pPr>
        <w:rPr>
          <w:sz w:val="24"/>
          <w:szCs w:val="24"/>
        </w:rPr>
      </w:pPr>
    </w:p>
    <w:p w14:paraId="7654A916" w14:textId="15778681" w:rsidR="00DD09B2" w:rsidRDefault="00C125A9" w:rsidP="00382DDB">
      <w:pPr>
        <w:rPr>
          <w:b/>
          <w:sz w:val="24"/>
          <w:szCs w:val="24"/>
          <w:u w:val="single"/>
        </w:rPr>
      </w:pPr>
      <w:r>
        <w:rPr>
          <w:b/>
          <w:sz w:val="24"/>
          <w:szCs w:val="24"/>
          <w:u w:val="single"/>
        </w:rPr>
        <w:t>ERIE DRIVE PARKING LOT</w:t>
      </w:r>
    </w:p>
    <w:p w14:paraId="28E7B77D" w14:textId="05B0DECD" w:rsidR="00B152C4" w:rsidRDefault="00C125A9" w:rsidP="00382DDB">
      <w:pPr>
        <w:rPr>
          <w:sz w:val="24"/>
          <w:szCs w:val="24"/>
        </w:rPr>
      </w:pPr>
      <w:r>
        <w:rPr>
          <w:sz w:val="24"/>
          <w:szCs w:val="24"/>
        </w:rPr>
        <w:t xml:space="preserve">Trustee Sims made the motion, seconded by Trustee Platten, all ayes to empower the mayor to represent the village in working with the attorney’s and the business owners for a short-term solution for parking in this lot. </w:t>
      </w:r>
      <w:r w:rsidR="00070D05">
        <w:rPr>
          <w:sz w:val="24"/>
          <w:szCs w:val="24"/>
        </w:rPr>
        <w:t xml:space="preserve">Possibility of three spots for </w:t>
      </w:r>
      <w:proofErr w:type="spellStart"/>
      <w:r w:rsidR="00070D05">
        <w:rPr>
          <w:sz w:val="24"/>
          <w:szCs w:val="24"/>
        </w:rPr>
        <w:t>Lunkenheimer’s</w:t>
      </w:r>
      <w:proofErr w:type="spellEnd"/>
      <w:r w:rsidR="00070D05">
        <w:rPr>
          <w:sz w:val="24"/>
          <w:szCs w:val="24"/>
        </w:rPr>
        <w:t xml:space="preserve"> and the rest would remain the municipal parking areas for the short term.</w:t>
      </w:r>
    </w:p>
    <w:p w14:paraId="06034B34" w14:textId="7A779C94" w:rsidR="00C125A9" w:rsidRDefault="00C125A9" w:rsidP="00382DDB">
      <w:pPr>
        <w:rPr>
          <w:b/>
          <w:bCs/>
          <w:sz w:val="24"/>
          <w:szCs w:val="24"/>
        </w:rPr>
      </w:pPr>
      <w:r w:rsidRPr="00C125A9">
        <w:rPr>
          <w:b/>
          <w:bCs/>
          <w:sz w:val="24"/>
          <w:szCs w:val="24"/>
        </w:rPr>
        <w:t>Reso#104-20</w:t>
      </w:r>
    </w:p>
    <w:p w14:paraId="59BEE116" w14:textId="0ACDE4A2" w:rsidR="00C125A9" w:rsidRDefault="00C125A9" w:rsidP="00382DDB">
      <w:pPr>
        <w:rPr>
          <w:b/>
          <w:bCs/>
          <w:sz w:val="24"/>
          <w:szCs w:val="24"/>
        </w:rPr>
      </w:pPr>
    </w:p>
    <w:p w14:paraId="17C8D3F3" w14:textId="32FA4A3F" w:rsidR="00C125A9" w:rsidRPr="00C125A9" w:rsidRDefault="00C125A9" w:rsidP="00382DDB">
      <w:pPr>
        <w:rPr>
          <w:b/>
          <w:bCs/>
          <w:sz w:val="24"/>
          <w:szCs w:val="24"/>
          <w:u w:val="single"/>
        </w:rPr>
      </w:pPr>
      <w:r w:rsidRPr="00C125A9">
        <w:rPr>
          <w:b/>
          <w:bCs/>
          <w:sz w:val="24"/>
          <w:szCs w:val="24"/>
          <w:u w:val="single"/>
        </w:rPr>
        <w:t>ERIE DRIVE PARKING LOT</w:t>
      </w:r>
    </w:p>
    <w:p w14:paraId="43B46446" w14:textId="6CA0F174" w:rsidR="00C125A9" w:rsidRDefault="00C125A9" w:rsidP="00382DDB">
      <w:pPr>
        <w:rPr>
          <w:sz w:val="24"/>
          <w:szCs w:val="24"/>
        </w:rPr>
      </w:pPr>
      <w:r>
        <w:rPr>
          <w:sz w:val="24"/>
          <w:szCs w:val="24"/>
        </w:rPr>
        <w:t xml:space="preserve">Trustee Sims </w:t>
      </w:r>
      <w:r w:rsidR="00763A39">
        <w:rPr>
          <w:sz w:val="24"/>
          <w:szCs w:val="24"/>
        </w:rPr>
        <w:t xml:space="preserve">made the motion, seconded by Trustee Platten, all ayes to have the attorney start the process of researching possibility of having the state turn property over to the village. </w:t>
      </w:r>
    </w:p>
    <w:p w14:paraId="755BE1B4" w14:textId="7C0DB5C2" w:rsidR="00763A39" w:rsidRPr="00763A39" w:rsidRDefault="00763A39" w:rsidP="00382DDB">
      <w:pPr>
        <w:rPr>
          <w:b/>
          <w:bCs/>
          <w:sz w:val="24"/>
          <w:szCs w:val="24"/>
        </w:rPr>
      </w:pPr>
      <w:r w:rsidRPr="00763A39">
        <w:rPr>
          <w:b/>
          <w:bCs/>
          <w:sz w:val="24"/>
          <w:szCs w:val="24"/>
        </w:rPr>
        <w:t>Reso#105-20</w:t>
      </w:r>
    </w:p>
    <w:p w14:paraId="4588AE1A" w14:textId="77777777" w:rsidR="00763A39" w:rsidRDefault="00763A39" w:rsidP="00382DDB">
      <w:pPr>
        <w:rPr>
          <w:sz w:val="24"/>
          <w:szCs w:val="24"/>
        </w:rPr>
      </w:pPr>
    </w:p>
    <w:p w14:paraId="47832992" w14:textId="43B2B45F" w:rsidR="002D168C" w:rsidRDefault="00763A39" w:rsidP="00382DDB">
      <w:pPr>
        <w:rPr>
          <w:b/>
          <w:bCs/>
          <w:sz w:val="24"/>
          <w:szCs w:val="24"/>
          <w:u w:val="single"/>
        </w:rPr>
      </w:pPr>
      <w:r>
        <w:rPr>
          <w:b/>
          <w:bCs/>
          <w:sz w:val="24"/>
          <w:szCs w:val="24"/>
          <w:u w:val="single"/>
        </w:rPr>
        <w:t xml:space="preserve">RV </w:t>
      </w:r>
      <w:r w:rsidR="00070D05">
        <w:rPr>
          <w:b/>
          <w:bCs/>
          <w:sz w:val="24"/>
          <w:szCs w:val="24"/>
          <w:u w:val="single"/>
        </w:rPr>
        <w:t>ON WEST BRUTUS</w:t>
      </w:r>
    </w:p>
    <w:p w14:paraId="522F08CC" w14:textId="24DFB722" w:rsidR="002D168C" w:rsidRDefault="00070D05" w:rsidP="00382DDB">
      <w:pPr>
        <w:rPr>
          <w:sz w:val="24"/>
          <w:szCs w:val="24"/>
        </w:rPr>
      </w:pPr>
      <w:r>
        <w:rPr>
          <w:sz w:val="24"/>
          <w:szCs w:val="24"/>
        </w:rPr>
        <w:t xml:space="preserve">Nate Hughes attended meeting to talk about the recreational vehicle parked on his parent’s property on West Brutus Street. Nate said he had a residence until July this year in Albany. He has RV there that is registered, and he plans to move it. Registered and in compliance with all </w:t>
      </w:r>
      <w:r>
        <w:rPr>
          <w:sz w:val="24"/>
          <w:szCs w:val="24"/>
        </w:rPr>
        <w:lastRenderedPageBreak/>
        <w:t xml:space="preserve">the village ordinances. It is seasonal and the lights are on so no one goes in there according to Mr. Hughes. He is trying to be transparent about what he is doing. </w:t>
      </w:r>
    </w:p>
    <w:p w14:paraId="5F10A2D4" w14:textId="1C438AC4" w:rsidR="007D7EA6" w:rsidRDefault="007D7EA6" w:rsidP="00382DDB">
      <w:pPr>
        <w:rPr>
          <w:sz w:val="24"/>
          <w:szCs w:val="24"/>
        </w:rPr>
      </w:pPr>
    </w:p>
    <w:p w14:paraId="662F3C52" w14:textId="0EFA476C" w:rsidR="007D7EA6" w:rsidRDefault="007D7EA6" w:rsidP="00382DDB">
      <w:pPr>
        <w:rPr>
          <w:b/>
          <w:bCs/>
          <w:sz w:val="24"/>
          <w:szCs w:val="24"/>
          <w:u w:val="single"/>
        </w:rPr>
      </w:pPr>
      <w:r w:rsidRPr="007D7EA6">
        <w:rPr>
          <w:b/>
          <w:bCs/>
          <w:sz w:val="24"/>
          <w:szCs w:val="24"/>
          <w:u w:val="single"/>
        </w:rPr>
        <w:t>VISITOR</w:t>
      </w:r>
    </w:p>
    <w:p w14:paraId="3292B2BB" w14:textId="743A3397" w:rsidR="007D7EA6" w:rsidRPr="007D7EA6" w:rsidRDefault="007D7EA6" w:rsidP="00382DDB">
      <w:pPr>
        <w:rPr>
          <w:sz w:val="24"/>
          <w:szCs w:val="24"/>
        </w:rPr>
      </w:pPr>
      <w:r>
        <w:rPr>
          <w:sz w:val="24"/>
          <w:szCs w:val="24"/>
        </w:rPr>
        <w:t xml:space="preserve">Resident from </w:t>
      </w:r>
      <w:r w:rsidR="00070D05">
        <w:rPr>
          <w:sz w:val="24"/>
          <w:szCs w:val="24"/>
        </w:rPr>
        <w:t xml:space="preserve">Liberty Street inquiring about lighting up the big tree between the firehouse and Trolley park. Problem in that case could be accessibility of electric. Always open to suggestions and will investigate. </w:t>
      </w:r>
      <w:r>
        <w:rPr>
          <w:sz w:val="24"/>
          <w:szCs w:val="24"/>
        </w:rPr>
        <w:t xml:space="preserve"> </w:t>
      </w:r>
    </w:p>
    <w:p w14:paraId="75C07546" w14:textId="77777777" w:rsidR="00070D05" w:rsidRDefault="00070D05" w:rsidP="00F0181B">
      <w:pPr>
        <w:rPr>
          <w:b/>
          <w:sz w:val="24"/>
          <w:szCs w:val="24"/>
          <w:u w:val="single"/>
        </w:rPr>
      </w:pPr>
    </w:p>
    <w:p w14:paraId="5EFC35D1" w14:textId="5C38451E" w:rsidR="00F0181B" w:rsidRPr="0046483F" w:rsidRDefault="00F0181B" w:rsidP="00F0181B">
      <w:pPr>
        <w:rPr>
          <w:sz w:val="24"/>
          <w:szCs w:val="24"/>
        </w:rPr>
      </w:pPr>
      <w:r w:rsidRPr="0046483F">
        <w:rPr>
          <w:b/>
          <w:sz w:val="24"/>
          <w:szCs w:val="24"/>
          <w:u w:val="single"/>
        </w:rPr>
        <w:t>MINUTES</w:t>
      </w:r>
    </w:p>
    <w:p w14:paraId="0CA97C81" w14:textId="530056E5" w:rsidR="008F31F3" w:rsidRDefault="00F0181B" w:rsidP="00F0181B">
      <w:pPr>
        <w:rPr>
          <w:sz w:val="24"/>
          <w:szCs w:val="24"/>
        </w:rPr>
      </w:pPr>
      <w:r w:rsidRPr="0046483F">
        <w:rPr>
          <w:sz w:val="24"/>
          <w:szCs w:val="24"/>
        </w:rPr>
        <w:t>Trustee</w:t>
      </w:r>
      <w:r w:rsidR="007D50B0" w:rsidRPr="0046483F">
        <w:rPr>
          <w:sz w:val="24"/>
          <w:szCs w:val="24"/>
        </w:rPr>
        <w:t xml:space="preserve"> </w:t>
      </w:r>
      <w:r w:rsidR="00070D05">
        <w:rPr>
          <w:sz w:val="24"/>
          <w:szCs w:val="24"/>
        </w:rPr>
        <w:t>Clark</w:t>
      </w:r>
      <w:r w:rsidRPr="0046483F">
        <w:rPr>
          <w:sz w:val="24"/>
          <w:szCs w:val="24"/>
        </w:rPr>
        <w:t>, made the motion, seconded by Trustee</w:t>
      </w:r>
      <w:r w:rsidR="009D352A">
        <w:rPr>
          <w:sz w:val="24"/>
          <w:szCs w:val="24"/>
        </w:rPr>
        <w:t xml:space="preserve"> </w:t>
      </w:r>
      <w:r w:rsidR="00070D05">
        <w:rPr>
          <w:sz w:val="24"/>
          <w:szCs w:val="24"/>
        </w:rPr>
        <w:t>Gross</w:t>
      </w:r>
      <w:r w:rsidR="00B152C4">
        <w:rPr>
          <w:sz w:val="24"/>
          <w:szCs w:val="24"/>
        </w:rPr>
        <w:t>,</w:t>
      </w:r>
      <w:r w:rsidRPr="0046483F">
        <w:rPr>
          <w:sz w:val="24"/>
          <w:szCs w:val="24"/>
        </w:rPr>
        <w:t xml:space="preserve"> all ayes</w:t>
      </w:r>
      <w:r w:rsidR="00885D09">
        <w:rPr>
          <w:sz w:val="24"/>
          <w:szCs w:val="24"/>
        </w:rPr>
        <w:t>,</w:t>
      </w:r>
      <w:r w:rsidRPr="0046483F">
        <w:rPr>
          <w:sz w:val="24"/>
          <w:szCs w:val="24"/>
        </w:rPr>
        <w:t xml:space="preserve"> to approve the </w:t>
      </w:r>
      <w:r w:rsidR="004139C8">
        <w:rPr>
          <w:sz w:val="24"/>
          <w:szCs w:val="24"/>
        </w:rPr>
        <w:t>Regular</w:t>
      </w:r>
      <w:r w:rsidR="00B61D95">
        <w:rPr>
          <w:sz w:val="24"/>
          <w:szCs w:val="24"/>
        </w:rPr>
        <w:t xml:space="preserve"> meeting</w:t>
      </w:r>
      <w:r w:rsidR="00586610">
        <w:rPr>
          <w:sz w:val="24"/>
          <w:szCs w:val="24"/>
        </w:rPr>
        <w:t xml:space="preserve"> </w:t>
      </w:r>
      <w:r w:rsidRPr="0046483F">
        <w:rPr>
          <w:sz w:val="24"/>
          <w:szCs w:val="24"/>
        </w:rPr>
        <w:t xml:space="preserve">minutes of </w:t>
      </w:r>
      <w:r w:rsidR="004139C8">
        <w:rPr>
          <w:sz w:val="24"/>
          <w:szCs w:val="24"/>
        </w:rPr>
        <w:t>November 12, 2020 and Special meeting minutes</w:t>
      </w:r>
      <w:r w:rsidR="00B61D95">
        <w:rPr>
          <w:sz w:val="24"/>
          <w:szCs w:val="24"/>
        </w:rPr>
        <w:t xml:space="preserve"> </w:t>
      </w:r>
      <w:r w:rsidR="004139C8">
        <w:rPr>
          <w:sz w:val="24"/>
          <w:szCs w:val="24"/>
        </w:rPr>
        <w:t>December 1, 2020</w:t>
      </w:r>
      <w:r w:rsidR="00DF1BA8">
        <w:rPr>
          <w:sz w:val="24"/>
          <w:szCs w:val="24"/>
        </w:rPr>
        <w:t>.</w:t>
      </w:r>
      <w:r w:rsidR="00586610">
        <w:rPr>
          <w:sz w:val="24"/>
          <w:szCs w:val="24"/>
        </w:rPr>
        <w:t xml:space="preserve"> </w:t>
      </w:r>
    </w:p>
    <w:p w14:paraId="5D1A11B7" w14:textId="6B09C327" w:rsidR="00F0181B" w:rsidRDefault="00F0181B" w:rsidP="00F0181B">
      <w:pPr>
        <w:rPr>
          <w:b/>
          <w:sz w:val="24"/>
          <w:szCs w:val="24"/>
        </w:rPr>
      </w:pPr>
      <w:r w:rsidRPr="0046483F">
        <w:rPr>
          <w:b/>
          <w:sz w:val="24"/>
          <w:szCs w:val="24"/>
        </w:rPr>
        <w:t>Reso#</w:t>
      </w:r>
      <w:r w:rsidR="00070D05">
        <w:rPr>
          <w:b/>
          <w:sz w:val="24"/>
          <w:szCs w:val="24"/>
        </w:rPr>
        <w:t>106</w:t>
      </w:r>
      <w:r w:rsidR="009D352A">
        <w:rPr>
          <w:b/>
          <w:sz w:val="24"/>
          <w:szCs w:val="24"/>
        </w:rPr>
        <w:t>-20</w:t>
      </w:r>
    </w:p>
    <w:p w14:paraId="46A7272F" w14:textId="77777777" w:rsidR="0024538A" w:rsidRDefault="0024538A" w:rsidP="00382DDB">
      <w:pPr>
        <w:rPr>
          <w:b/>
          <w:sz w:val="24"/>
          <w:szCs w:val="24"/>
        </w:rPr>
      </w:pPr>
    </w:p>
    <w:p w14:paraId="44E19C17" w14:textId="0DE5DEF5" w:rsidR="00DD09B2" w:rsidRPr="00B02D71" w:rsidRDefault="00DD09B2" w:rsidP="00382DDB">
      <w:pPr>
        <w:rPr>
          <w:sz w:val="24"/>
          <w:szCs w:val="24"/>
        </w:rPr>
      </w:pPr>
      <w:r w:rsidRPr="00B02D71">
        <w:rPr>
          <w:b/>
          <w:sz w:val="24"/>
          <w:szCs w:val="24"/>
          <w:u w:val="single"/>
        </w:rPr>
        <w:t>CORRESPONDENCE</w:t>
      </w:r>
    </w:p>
    <w:p w14:paraId="6AF91FD5" w14:textId="77777777" w:rsidR="00403C97" w:rsidRPr="00403C97" w:rsidRDefault="00403C97" w:rsidP="00403C97">
      <w:pPr>
        <w:numPr>
          <w:ilvl w:val="0"/>
          <w:numId w:val="9"/>
        </w:numPr>
        <w:rPr>
          <w:sz w:val="24"/>
          <w:szCs w:val="24"/>
        </w:rPr>
      </w:pPr>
      <w:r w:rsidRPr="00403C97">
        <w:rPr>
          <w:sz w:val="24"/>
          <w:szCs w:val="24"/>
        </w:rPr>
        <w:t xml:space="preserve">Comp Alliance Safety Fallen leaf </w:t>
      </w:r>
      <w:proofErr w:type="gramStart"/>
      <w:r w:rsidRPr="00403C97">
        <w:rPr>
          <w:sz w:val="24"/>
          <w:szCs w:val="24"/>
        </w:rPr>
        <w:t>debris</w:t>
      </w:r>
      <w:proofErr w:type="gramEnd"/>
    </w:p>
    <w:p w14:paraId="72470EA9" w14:textId="77777777" w:rsidR="00403C97" w:rsidRPr="00403C97" w:rsidRDefault="00403C97" w:rsidP="00403C97">
      <w:pPr>
        <w:numPr>
          <w:ilvl w:val="0"/>
          <w:numId w:val="9"/>
        </w:numPr>
        <w:rPr>
          <w:sz w:val="24"/>
          <w:szCs w:val="24"/>
        </w:rPr>
      </w:pPr>
      <w:r w:rsidRPr="00403C97">
        <w:rPr>
          <w:sz w:val="24"/>
          <w:szCs w:val="24"/>
        </w:rPr>
        <w:t>Building permit expirations</w:t>
      </w:r>
    </w:p>
    <w:p w14:paraId="2B0A52F8" w14:textId="77777777" w:rsidR="00403C97" w:rsidRPr="00403C97" w:rsidRDefault="00403C97" w:rsidP="00403C97">
      <w:pPr>
        <w:numPr>
          <w:ilvl w:val="0"/>
          <w:numId w:val="9"/>
        </w:numPr>
        <w:rPr>
          <w:sz w:val="24"/>
          <w:szCs w:val="24"/>
        </w:rPr>
      </w:pPr>
      <w:r w:rsidRPr="00403C97">
        <w:rPr>
          <w:sz w:val="24"/>
          <w:szCs w:val="24"/>
        </w:rPr>
        <w:t xml:space="preserve">Eastern shore Insurance Risk management resources (Emailed) </w:t>
      </w:r>
    </w:p>
    <w:p w14:paraId="461DCB63" w14:textId="77777777" w:rsidR="00403C97" w:rsidRPr="00403C97" w:rsidRDefault="00403C97" w:rsidP="00403C97">
      <w:pPr>
        <w:numPr>
          <w:ilvl w:val="0"/>
          <w:numId w:val="9"/>
        </w:numPr>
        <w:rPr>
          <w:sz w:val="24"/>
          <w:szCs w:val="24"/>
        </w:rPr>
      </w:pPr>
      <w:r w:rsidRPr="00403C97">
        <w:rPr>
          <w:sz w:val="24"/>
          <w:szCs w:val="24"/>
        </w:rPr>
        <w:t xml:space="preserve">NYMIR tips to avoid boiler failure (Emailed) </w:t>
      </w:r>
    </w:p>
    <w:p w14:paraId="00105FE6" w14:textId="77777777" w:rsidR="00403C97" w:rsidRPr="00403C97" w:rsidRDefault="00403C97" w:rsidP="00403C97">
      <w:pPr>
        <w:numPr>
          <w:ilvl w:val="0"/>
          <w:numId w:val="9"/>
        </w:numPr>
        <w:rPr>
          <w:sz w:val="24"/>
          <w:szCs w:val="24"/>
        </w:rPr>
      </w:pPr>
      <w:r w:rsidRPr="00403C97">
        <w:rPr>
          <w:sz w:val="24"/>
          <w:szCs w:val="24"/>
        </w:rPr>
        <w:t xml:space="preserve">Brutus 11/9 minutes (Emailed) </w:t>
      </w:r>
    </w:p>
    <w:p w14:paraId="0F3BA03F" w14:textId="77777777" w:rsidR="00403C97" w:rsidRPr="00403C97" w:rsidRDefault="00403C97" w:rsidP="00403C97">
      <w:pPr>
        <w:numPr>
          <w:ilvl w:val="0"/>
          <w:numId w:val="9"/>
        </w:numPr>
        <w:rPr>
          <w:sz w:val="24"/>
          <w:szCs w:val="24"/>
        </w:rPr>
      </w:pPr>
      <w:r w:rsidRPr="00403C97">
        <w:rPr>
          <w:sz w:val="24"/>
          <w:szCs w:val="24"/>
        </w:rPr>
        <w:t xml:space="preserve">Barton &amp; </w:t>
      </w:r>
      <w:proofErr w:type="spellStart"/>
      <w:r w:rsidRPr="00403C97">
        <w:rPr>
          <w:sz w:val="24"/>
          <w:szCs w:val="24"/>
        </w:rPr>
        <w:t>Loguidice</w:t>
      </w:r>
      <w:proofErr w:type="spellEnd"/>
      <w:r w:rsidRPr="00403C97">
        <w:rPr>
          <w:sz w:val="24"/>
          <w:szCs w:val="24"/>
        </w:rPr>
        <w:t xml:space="preserve"> Radar &amp; video traffic data (Emailed) </w:t>
      </w:r>
    </w:p>
    <w:p w14:paraId="7D7F525F" w14:textId="77777777" w:rsidR="00403C97" w:rsidRPr="00403C97" w:rsidRDefault="00403C97" w:rsidP="00403C97">
      <w:pPr>
        <w:numPr>
          <w:ilvl w:val="0"/>
          <w:numId w:val="9"/>
        </w:numPr>
        <w:rPr>
          <w:sz w:val="24"/>
          <w:szCs w:val="24"/>
        </w:rPr>
      </w:pPr>
      <w:r w:rsidRPr="00403C97">
        <w:rPr>
          <w:sz w:val="24"/>
          <w:szCs w:val="24"/>
        </w:rPr>
        <w:t xml:space="preserve">NYCOM Planning and Zoning webinars (Emailed) </w:t>
      </w:r>
    </w:p>
    <w:p w14:paraId="18880AEE" w14:textId="77777777" w:rsidR="00403C97" w:rsidRPr="00403C97" w:rsidRDefault="00403C97" w:rsidP="00403C97">
      <w:pPr>
        <w:numPr>
          <w:ilvl w:val="0"/>
          <w:numId w:val="9"/>
        </w:numPr>
        <w:rPr>
          <w:sz w:val="24"/>
          <w:szCs w:val="24"/>
        </w:rPr>
      </w:pPr>
      <w:r w:rsidRPr="00403C97">
        <w:rPr>
          <w:sz w:val="24"/>
          <w:szCs w:val="24"/>
        </w:rPr>
        <w:t xml:space="preserve">Comprehensive plan meeting update (Emailed) </w:t>
      </w:r>
    </w:p>
    <w:p w14:paraId="36181D03" w14:textId="77777777" w:rsidR="00403C97" w:rsidRPr="00403C97" w:rsidRDefault="00403C97" w:rsidP="00403C97">
      <w:pPr>
        <w:numPr>
          <w:ilvl w:val="0"/>
          <w:numId w:val="9"/>
        </w:numPr>
        <w:rPr>
          <w:sz w:val="24"/>
          <w:szCs w:val="24"/>
        </w:rPr>
      </w:pPr>
      <w:r w:rsidRPr="00403C97">
        <w:rPr>
          <w:sz w:val="24"/>
          <w:szCs w:val="24"/>
        </w:rPr>
        <w:t xml:space="preserve">Healing campaign (Emailed) </w:t>
      </w:r>
    </w:p>
    <w:p w14:paraId="561DB9AE" w14:textId="77777777" w:rsidR="00403C97" w:rsidRPr="00403C97" w:rsidRDefault="00403C97" w:rsidP="00403C97">
      <w:pPr>
        <w:numPr>
          <w:ilvl w:val="0"/>
          <w:numId w:val="9"/>
        </w:numPr>
        <w:rPr>
          <w:sz w:val="24"/>
          <w:szCs w:val="24"/>
        </w:rPr>
      </w:pPr>
      <w:r w:rsidRPr="00403C97">
        <w:rPr>
          <w:sz w:val="24"/>
          <w:szCs w:val="24"/>
        </w:rPr>
        <w:t xml:space="preserve">NYCOM advocacy updates (Emailed) </w:t>
      </w:r>
    </w:p>
    <w:p w14:paraId="4D692DE3" w14:textId="77777777" w:rsidR="00403C97" w:rsidRPr="00403C97" w:rsidRDefault="00403C97" w:rsidP="00403C97">
      <w:pPr>
        <w:numPr>
          <w:ilvl w:val="0"/>
          <w:numId w:val="9"/>
        </w:numPr>
        <w:rPr>
          <w:sz w:val="24"/>
          <w:szCs w:val="24"/>
        </w:rPr>
      </w:pPr>
      <w:r w:rsidRPr="00403C97">
        <w:rPr>
          <w:sz w:val="24"/>
          <w:szCs w:val="24"/>
        </w:rPr>
        <w:t xml:space="preserve">Charter communications (Emailed) </w:t>
      </w:r>
    </w:p>
    <w:p w14:paraId="571249F6" w14:textId="77777777" w:rsidR="00403C97" w:rsidRPr="00403C97" w:rsidRDefault="00403C97" w:rsidP="00403C97">
      <w:pPr>
        <w:numPr>
          <w:ilvl w:val="0"/>
          <w:numId w:val="9"/>
        </w:numPr>
        <w:rPr>
          <w:sz w:val="24"/>
          <w:szCs w:val="24"/>
        </w:rPr>
      </w:pPr>
      <w:r w:rsidRPr="00403C97">
        <w:rPr>
          <w:sz w:val="24"/>
          <w:szCs w:val="24"/>
        </w:rPr>
        <w:t>OSC local gov’t sales tax withholding programs (Emailed)</w:t>
      </w:r>
    </w:p>
    <w:p w14:paraId="73AC3CCE" w14:textId="77777777" w:rsidR="00403C97" w:rsidRPr="00403C97" w:rsidRDefault="00403C97" w:rsidP="00403C97">
      <w:pPr>
        <w:numPr>
          <w:ilvl w:val="0"/>
          <w:numId w:val="9"/>
        </w:numPr>
        <w:rPr>
          <w:sz w:val="24"/>
          <w:szCs w:val="24"/>
        </w:rPr>
      </w:pPr>
      <w:r w:rsidRPr="00403C97">
        <w:rPr>
          <w:sz w:val="24"/>
          <w:szCs w:val="24"/>
        </w:rPr>
        <w:t>OCR funding opportunity (Emailed)</w:t>
      </w:r>
    </w:p>
    <w:p w14:paraId="31A58DE4" w14:textId="77777777" w:rsidR="00403C97" w:rsidRPr="00403C97" w:rsidRDefault="00403C97" w:rsidP="00403C97">
      <w:pPr>
        <w:numPr>
          <w:ilvl w:val="0"/>
          <w:numId w:val="9"/>
        </w:numPr>
        <w:rPr>
          <w:sz w:val="24"/>
          <w:szCs w:val="24"/>
        </w:rPr>
      </w:pPr>
      <w:r w:rsidRPr="00403C97">
        <w:rPr>
          <w:sz w:val="24"/>
          <w:szCs w:val="24"/>
        </w:rPr>
        <w:t xml:space="preserve">Thank you from a </w:t>
      </w:r>
      <w:proofErr w:type="gramStart"/>
      <w:r w:rsidRPr="00403C97">
        <w:rPr>
          <w:sz w:val="24"/>
          <w:szCs w:val="24"/>
        </w:rPr>
        <w:t>resident</w:t>
      </w:r>
      <w:proofErr w:type="gramEnd"/>
    </w:p>
    <w:p w14:paraId="374142C3" w14:textId="77777777" w:rsidR="00403C97" w:rsidRPr="00403C97" w:rsidRDefault="00403C97" w:rsidP="00403C97">
      <w:pPr>
        <w:numPr>
          <w:ilvl w:val="0"/>
          <w:numId w:val="9"/>
        </w:numPr>
        <w:rPr>
          <w:sz w:val="24"/>
          <w:szCs w:val="24"/>
        </w:rPr>
      </w:pPr>
      <w:r w:rsidRPr="00403C97">
        <w:rPr>
          <w:sz w:val="24"/>
          <w:szCs w:val="24"/>
        </w:rPr>
        <w:t>Comprehensive plan meeting minutes (Emailed)</w:t>
      </w:r>
    </w:p>
    <w:p w14:paraId="5DAB11FF" w14:textId="77777777" w:rsidR="00403C97" w:rsidRPr="00403C97" w:rsidRDefault="00403C97" w:rsidP="00403C97">
      <w:pPr>
        <w:numPr>
          <w:ilvl w:val="0"/>
          <w:numId w:val="9"/>
        </w:numPr>
        <w:rPr>
          <w:sz w:val="24"/>
          <w:szCs w:val="24"/>
        </w:rPr>
      </w:pPr>
      <w:r w:rsidRPr="00403C97">
        <w:rPr>
          <w:sz w:val="24"/>
          <w:szCs w:val="24"/>
        </w:rPr>
        <w:t>NYMIR stay cyber secure (Emailed)</w:t>
      </w:r>
    </w:p>
    <w:p w14:paraId="06DE57B4" w14:textId="77777777" w:rsidR="00403C97" w:rsidRPr="00403C97" w:rsidRDefault="00403C97" w:rsidP="00403C97">
      <w:pPr>
        <w:numPr>
          <w:ilvl w:val="0"/>
          <w:numId w:val="9"/>
        </w:numPr>
        <w:rPr>
          <w:sz w:val="24"/>
          <w:szCs w:val="24"/>
        </w:rPr>
      </w:pPr>
      <w:r w:rsidRPr="00403C97">
        <w:rPr>
          <w:sz w:val="24"/>
          <w:szCs w:val="24"/>
        </w:rPr>
        <w:t>Comp Alliance safe workplace award</w:t>
      </w:r>
    </w:p>
    <w:p w14:paraId="1AD755BB" w14:textId="77777777" w:rsidR="00403C97" w:rsidRPr="00403C97" w:rsidRDefault="00403C97" w:rsidP="00403C97">
      <w:pPr>
        <w:numPr>
          <w:ilvl w:val="0"/>
          <w:numId w:val="9"/>
        </w:numPr>
        <w:rPr>
          <w:sz w:val="24"/>
          <w:szCs w:val="24"/>
        </w:rPr>
      </w:pPr>
      <w:r w:rsidRPr="00403C97">
        <w:rPr>
          <w:sz w:val="24"/>
          <w:szCs w:val="24"/>
        </w:rPr>
        <w:t xml:space="preserve">Liberty Mutual status of garbage truck </w:t>
      </w:r>
    </w:p>
    <w:p w14:paraId="5200A965" w14:textId="77777777" w:rsidR="00403C97" w:rsidRPr="00403C97" w:rsidRDefault="00403C97" w:rsidP="00403C97">
      <w:pPr>
        <w:numPr>
          <w:ilvl w:val="0"/>
          <w:numId w:val="9"/>
        </w:numPr>
        <w:rPr>
          <w:sz w:val="24"/>
          <w:szCs w:val="24"/>
        </w:rPr>
      </w:pPr>
      <w:r w:rsidRPr="00403C97">
        <w:rPr>
          <w:sz w:val="24"/>
          <w:szCs w:val="24"/>
        </w:rPr>
        <w:t>November financial report (</w:t>
      </w:r>
      <w:r w:rsidRPr="00403C97">
        <w:rPr>
          <w:b/>
          <w:bCs/>
          <w:sz w:val="24"/>
          <w:szCs w:val="24"/>
        </w:rPr>
        <w:t>To be signed</w:t>
      </w:r>
      <w:r w:rsidRPr="00403C97">
        <w:rPr>
          <w:sz w:val="24"/>
          <w:szCs w:val="24"/>
        </w:rPr>
        <w:t>)</w:t>
      </w:r>
    </w:p>
    <w:p w14:paraId="49D26478" w14:textId="77777777" w:rsidR="0024538A" w:rsidRPr="0024538A" w:rsidRDefault="0024538A" w:rsidP="0024538A">
      <w:pPr>
        <w:ind w:left="1800"/>
        <w:rPr>
          <w:sz w:val="24"/>
          <w:szCs w:val="24"/>
        </w:rPr>
      </w:pPr>
    </w:p>
    <w:p w14:paraId="2D0257B8" w14:textId="77777777" w:rsidR="005024C3" w:rsidRPr="00B02D71" w:rsidRDefault="005024C3" w:rsidP="005B35B5">
      <w:pPr>
        <w:rPr>
          <w:rFonts w:eastAsiaTheme="minorEastAsia" w:cs="Times New Roman"/>
          <w:b/>
          <w:bCs/>
          <w:sz w:val="24"/>
          <w:szCs w:val="24"/>
          <w:u w:val="single"/>
        </w:rPr>
      </w:pPr>
      <w:r w:rsidRPr="00B02D71">
        <w:rPr>
          <w:rFonts w:eastAsiaTheme="minorEastAsia" w:cs="Times New Roman"/>
          <w:b/>
          <w:bCs/>
          <w:sz w:val="24"/>
          <w:szCs w:val="24"/>
          <w:u w:val="single"/>
        </w:rPr>
        <w:t>REPORTS:</w:t>
      </w:r>
    </w:p>
    <w:p w14:paraId="592C2DE3" w14:textId="77777777" w:rsidR="007E3723" w:rsidRDefault="007E3723" w:rsidP="005B35B5">
      <w:pPr>
        <w:rPr>
          <w:rFonts w:eastAsiaTheme="minorEastAsia" w:cs="Times New Roman"/>
          <w:b/>
          <w:bCs/>
          <w:sz w:val="24"/>
          <w:szCs w:val="24"/>
          <w:u w:val="single"/>
        </w:rPr>
      </w:pPr>
    </w:p>
    <w:p w14:paraId="6F889D6E" w14:textId="160F047F" w:rsidR="005024C3" w:rsidRPr="00B02D71" w:rsidRDefault="005024C3" w:rsidP="005B35B5">
      <w:pPr>
        <w:rPr>
          <w:rFonts w:eastAsiaTheme="minorEastAsia" w:cs="Times New Roman"/>
          <w:b/>
          <w:bCs/>
          <w:sz w:val="24"/>
          <w:szCs w:val="24"/>
          <w:u w:val="single"/>
        </w:rPr>
      </w:pPr>
      <w:r w:rsidRPr="00B02D71">
        <w:rPr>
          <w:rFonts w:eastAsiaTheme="minorEastAsia" w:cs="Times New Roman"/>
          <w:b/>
          <w:bCs/>
          <w:sz w:val="24"/>
          <w:szCs w:val="24"/>
          <w:u w:val="single"/>
        </w:rPr>
        <w:t>FIRE CHIEF</w:t>
      </w:r>
    </w:p>
    <w:p w14:paraId="6FE7E8EF" w14:textId="380CD962" w:rsidR="00B81F96" w:rsidRDefault="00FE032F" w:rsidP="005B35B5">
      <w:pPr>
        <w:rPr>
          <w:rFonts w:eastAsiaTheme="minorEastAsia" w:cs="Times New Roman"/>
          <w:bCs/>
          <w:sz w:val="24"/>
          <w:szCs w:val="24"/>
        </w:rPr>
      </w:pPr>
      <w:r>
        <w:rPr>
          <w:rFonts w:eastAsiaTheme="minorEastAsia" w:cs="Times New Roman"/>
          <w:bCs/>
          <w:sz w:val="24"/>
          <w:szCs w:val="24"/>
        </w:rPr>
        <w:t xml:space="preserve">Physicals continue to be a challenge with Pulmonary function test requirement. Mayor suggested the possibility of Industrial Medical Associates in Syracuse the chief is going to check into that. Thruway is kind of taken care of no EZ pass is required for the vehicles. Checked into the siren going off for all calls still researching on whether it could be turned off for some calls. Toured Page Trucking last night it is quite a place. </w:t>
      </w:r>
    </w:p>
    <w:p w14:paraId="5FFC54B3" w14:textId="6E4A3788" w:rsidR="00100854" w:rsidRDefault="00100854" w:rsidP="005B35B5">
      <w:pPr>
        <w:rPr>
          <w:rFonts w:eastAsiaTheme="minorEastAsia" w:cs="Times New Roman"/>
          <w:bCs/>
          <w:sz w:val="24"/>
          <w:szCs w:val="24"/>
        </w:rPr>
      </w:pPr>
    </w:p>
    <w:p w14:paraId="30415AD0" w14:textId="20EBAE43" w:rsidR="00100854" w:rsidRPr="00100854" w:rsidRDefault="00100854" w:rsidP="005B35B5">
      <w:pPr>
        <w:rPr>
          <w:rFonts w:eastAsiaTheme="minorEastAsia" w:cs="Times New Roman"/>
          <w:b/>
          <w:sz w:val="24"/>
          <w:szCs w:val="24"/>
          <w:u w:val="single"/>
        </w:rPr>
      </w:pPr>
      <w:r w:rsidRPr="00100854">
        <w:rPr>
          <w:rFonts w:eastAsiaTheme="minorEastAsia" w:cs="Times New Roman"/>
          <w:b/>
          <w:sz w:val="24"/>
          <w:szCs w:val="24"/>
          <w:u w:val="single"/>
        </w:rPr>
        <w:lastRenderedPageBreak/>
        <w:t>CATO FIRE CONTRACT</w:t>
      </w:r>
    </w:p>
    <w:p w14:paraId="29B27A62" w14:textId="65BDBD79" w:rsidR="00FE032F" w:rsidRDefault="00100854" w:rsidP="005B35B5">
      <w:pPr>
        <w:rPr>
          <w:rFonts w:eastAsiaTheme="minorEastAsia" w:cs="Times New Roman"/>
          <w:bCs/>
          <w:sz w:val="24"/>
          <w:szCs w:val="24"/>
        </w:rPr>
      </w:pPr>
      <w:r>
        <w:rPr>
          <w:rFonts w:eastAsiaTheme="minorEastAsia" w:cs="Times New Roman"/>
          <w:bCs/>
          <w:sz w:val="24"/>
          <w:szCs w:val="24"/>
        </w:rPr>
        <w:t xml:space="preserve">Trustee Clark made the motion, seconded by Trustee Gross, all ayes to allow the Mayor and the Fire Chief to sign the contract with Cato. </w:t>
      </w:r>
    </w:p>
    <w:p w14:paraId="3B1ABC2D" w14:textId="3C735C44" w:rsidR="00100854" w:rsidRDefault="00100854" w:rsidP="005B35B5">
      <w:pPr>
        <w:rPr>
          <w:rFonts w:eastAsiaTheme="minorEastAsia" w:cs="Times New Roman"/>
          <w:b/>
          <w:sz w:val="24"/>
          <w:szCs w:val="24"/>
        </w:rPr>
      </w:pPr>
      <w:r w:rsidRPr="00100854">
        <w:rPr>
          <w:rFonts w:eastAsiaTheme="minorEastAsia" w:cs="Times New Roman"/>
          <w:b/>
          <w:sz w:val="24"/>
          <w:szCs w:val="24"/>
        </w:rPr>
        <w:t>Reso#107-20</w:t>
      </w:r>
    </w:p>
    <w:p w14:paraId="30A77319" w14:textId="77777777" w:rsidR="00100854" w:rsidRPr="00100854" w:rsidRDefault="00100854" w:rsidP="005B35B5">
      <w:pPr>
        <w:rPr>
          <w:rFonts w:eastAsiaTheme="minorEastAsia" w:cs="Times New Roman"/>
          <w:b/>
          <w:sz w:val="24"/>
          <w:szCs w:val="24"/>
        </w:rPr>
      </w:pPr>
    </w:p>
    <w:p w14:paraId="2E44D987" w14:textId="6EE386AD" w:rsidR="00C01F4F" w:rsidRPr="00B02D71" w:rsidRDefault="005024C3" w:rsidP="005B35B5">
      <w:pPr>
        <w:rPr>
          <w:sz w:val="24"/>
          <w:szCs w:val="24"/>
        </w:rPr>
      </w:pPr>
      <w:r w:rsidRPr="00B02D71">
        <w:rPr>
          <w:b/>
          <w:sz w:val="24"/>
          <w:szCs w:val="24"/>
          <w:u w:val="single"/>
        </w:rPr>
        <w:t>POLICE</w:t>
      </w:r>
    </w:p>
    <w:p w14:paraId="2259D4AE" w14:textId="70A9F1C6" w:rsidR="005024C3" w:rsidRDefault="00FE032F" w:rsidP="005B35B5">
      <w:pPr>
        <w:rPr>
          <w:sz w:val="24"/>
          <w:szCs w:val="24"/>
        </w:rPr>
      </w:pPr>
      <w:r>
        <w:rPr>
          <w:sz w:val="24"/>
          <w:szCs w:val="24"/>
        </w:rPr>
        <w:t xml:space="preserve">DCJS is requiring </w:t>
      </w:r>
      <w:r w:rsidR="002919D7">
        <w:rPr>
          <w:sz w:val="24"/>
          <w:szCs w:val="24"/>
        </w:rPr>
        <w:t>fingerprinting now for each agency you work for so all the officers will have to have done for Village it is $102 per officer and plan to get done in January. Mayor, Officer Spingler, and Officer in charge have been attending police reform meeting</w:t>
      </w:r>
      <w:r w:rsidR="00921D7F">
        <w:rPr>
          <w:sz w:val="24"/>
          <w:szCs w:val="24"/>
        </w:rPr>
        <w:t>s</w:t>
      </w:r>
      <w:r w:rsidR="002919D7">
        <w:rPr>
          <w:sz w:val="24"/>
          <w:szCs w:val="24"/>
        </w:rPr>
        <w:t xml:space="preserve"> with the county stakeholders via zoom. Last meeting will be 1/12/2021. Must have plan in place by 4/1/2021. One thing that must be done is survey of the resident’s</w:t>
      </w:r>
      <w:r w:rsidR="00921D7F">
        <w:rPr>
          <w:sz w:val="24"/>
          <w:szCs w:val="24"/>
        </w:rPr>
        <w:t xml:space="preserve">, </w:t>
      </w:r>
      <w:r w:rsidR="002919D7">
        <w:rPr>
          <w:sz w:val="24"/>
          <w:szCs w:val="24"/>
        </w:rPr>
        <w:t>plan</w:t>
      </w:r>
      <w:r w:rsidR="00921D7F">
        <w:rPr>
          <w:sz w:val="24"/>
          <w:szCs w:val="24"/>
        </w:rPr>
        <w:t>ning</w:t>
      </w:r>
      <w:r w:rsidR="002919D7">
        <w:rPr>
          <w:sz w:val="24"/>
          <w:szCs w:val="24"/>
        </w:rPr>
        <w:t xml:space="preserve"> to utilize survey monkey but will also have some available her at the office in case someone does not have access to the internet. Will advertise on the electronic sign. Possible new officer waiting for his background check will give information to review and interview with Mayor and Officer in charge. If </w:t>
      </w:r>
      <w:r w:rsidR="00921D7F">
        <w:rPr>
          <w:sz w:val="24"/>
          <w:szCs w:val="24"/>
        </w:rPr>
        <w:t xml:space="preserve">there is </w:t>
      </w:r>
      <w:r w:rsidR="002919D7">
        <w:rPr>
          <w:sz w:val="24"/>
          <w:szCs w:val="24"/>
        </w:rPr>
        <w:t>funding left maybe could get a speed trailer</w:t>
      </w:r>
      <w:r w:rsidR="00921D7F">
        <w:rPr>
          <w:sz w:val="24"/>
          <w:szCs w:val="24"/>
        </w:rPr>
        <w:t xml:space="preserve"> </w:t>
      </w:r>
      <w:r w:rsidR="002919D7">
        <w:rPr>
          <w:sz w:val="24"/>
          <w:szCs w:val="24"/>
        </w:rPr>
        <w:t xml:space="preserve">and can put on a hitch to move with police car. </w:t>
      </w:r>
      <w:r w:rsidR="00E34A74">
        <w:rPr>
          <w:sz w:val="24"/>
          <w:szCs w:val="24"/>
        </w:rPr>
        <w:t xml:space="preserve">Officer in charge will get </w:t>
      </w:r>
      <w:r w:rsidR="00920F78">
        <w:rPr>
          <w:sz w:val="24"/>
          <w:szCs w:val="24"/>
        </w:rPr>
        <w:t>quotes and present at January meeting.</w:t>
      </w:r>
    </w:p>
    <w:p w14:paraId="28A4C706" w14:textId="77777777" w:rsidR="00FA2446" w:rsidRDefault="00FA2446" w:rsidP="005B35B5">
      <w:pPr>
        <w:rPr>
          <w:sz w:val="24"/>
          <w:szCs w:val="24"/>
        </w:rPr>
      </w:pPr>
    </w:p>
    <w:p w14:paraId="773C0148" w14:textId="3E8C54FA" w:rsidR="005024C3" w:rsidRPr="00B02D71" w:rsidRDefault="005024C3" w:rsidP="005B35B5">
      <w:pPr>
        <w:rPr>
          <w:sz w:val="24"/>
          <w:szCs w:val="24"/>
        </w:rPr>
      </w:pPr>
      <w:r w:rsidRPr="00B02D71">
        <w:rPr>
          <w:b/>
          <w:sz w:val="24"/>
          <w:szCs w:val="24"/>
          <w:u w:val="single"/>
        </w:rPr>
        <w:t>JUDGE</w:t>
      </w:r>
    </w:p>
    <w:p w14:paraId="540A23FC" w14:textId="4953A994" w:rsidR="005024C3" w:rsidRPr="00B02D71" w:rsidRDefault="005024C3" w:rsidP="005B35B5">
      <w:pPr>
        <w:rPr>
          <w:sz w:val="24"/>
          <w:szCs w:val="24"/>
        </w:rPr>
      </w:pPr>
      <w:r w:rsidRPr="00B02D71">
        <w:rPr>
          <w:sz w:val="24"/>
          <w:szCs w:val="24"/>
        </w:rPr>
        <w:t xml:space="preserve">The monthly Justice Report for </w:t>
      </w:r>
      <w:r w:rsidR="00403C97">
        <w:rPr>
          <w:sz w:val="24"/>
          <w:szCs w:val="24"/>
        </w:rPr>
        <w:t>November</w:t>
      </w:r>
      <w:r w:rsidR="00B81F96">
        <w:rPr>
          <w:sz w:val="24"/>
          <w:szCs w:val="24"/>
        </w:rPr>
        <w:t xml:space="preserve"> </w:t>
      </w:r>
      <w:r w:rsidR="00FA2446">
        <w:rPr>
          <w:sz w:val="24"/>
          <w:szCs w:val="24"/>
        </w:rPr>
        <w:t xml:space="preserve">was </w:t>
      </w:r>
      <w:r w:rsidR="002919D7">
        <w:rPr>
          <w:sz w:val="24"/>
          <w:szCs w:val="24"/>
        </w:rPr>
        <w:t>not submitted yet</w:t>
      </w:r>
      <w:r w:rsidR="00921D7F">
        <w:rPr>
          <w:sz w:val="24"/>
          <w:szCs w:val="24"/>
        </w:rPr>
        <w:t xml:space="preserve"> due to the court clerk being out of the office</w:t>
      </w:r>
      <w:r w:rsidR="002919D7">
        <w:rPr>
          <w:sz w:val="24"/>
          <w:szCs w:val="24"/>
        </w:rPr>
        <w:t xml:space="preserve">. </w:t>
      </w:r>
      <w:r w:rsidR="00FA2446">
        <w:rPr>
          <w:sz w:val="24"/>
          <w:szCs w:val="24"/>
        </w:rPr>
        <w:t xml:space="preserve"> </w:t>
      </w:r>
    </w:p>
    <w:p w14:paraId="24136C11" w14:textId="77777777" w:rsidR="00942C8B" w:rsidRPr="00B02D71" w:rsidRDefault="00942C8B" w:rsidP="005B35B5">
      <w:pPr>
        <w:rPr>
          <w:sz w:val="24"/>
          <w:szCs w:val="24"/>
        </w:rPr>
      </w:pPr>
    </w:p>
    <w:p w14:paraId="182582C6" w14:textId="77777777" w:rsidR="005024C3" w:rsidRPr="00B02D71" w:rsidRDefault="005024C3" w:rsidP="005B35B5">
      <w:pPr>
        <w:rPr>
          <w:sz w:val="24"/>
          <w:szCs w:val="24"/>
        </w:rPr>
      </w:pPr>
      <w:r w:rsidRPr="00B02D71">
        <w:rPr>
          <w:b/>
          <w:sz w:val="24"/>
          <w:szCs w:val="24"/>
          <w:u w:val="single"/>
        </w:rPr>
        <w:t>BUILDING INSPECTOR</w:t>
      </w:r>
    </w:p>
    <w:p w14:paraId="72169B0D" w14:textId="65B254D5" w:rsidR="005024C3" w:rsidRDefault="00FB5007" w:rsidP="005B35B5">
      <w:pPr>
        <w:rPr>
          <w:sz w:val="24"/>
          <w:szCs w:val="24"/>
        </w:rPr>
      </w:pPr>
      <w:r w:rsidRPr="00B02D71">
        <w:rPr>
          <w:sz w:val="24"/>
          <w:szCs w:val="24"/>
        </w:rPr>
        <w:t xml:space="preserve">The board reviewed the monthly reports for </w:t>
      </w:r>
      <w:r w:rsidR="00403C97">
        <w:rPr>
          <w:sz w:val="24"/>
          <w:szCs w:val="24"/>
        </w:rPr>
        <w:t>November</w:t>
      </w:r>
      <w:r w:rsidRPr="00B02D71">
        <w:rPr>
          <w:sz w:val="24"/>
          <w:szCs w:val="24"/>
        </w:rPr>
        <w:t xml:space="preserve"> of inspections p</w:t>
      </w:r>
      <w:r w:rsidR="0038494F">
        <w:rPr>
          <w:sz w:val="24"/>
          <w:szCs w:val="24"/>
        </w:rPr>
        <w:t>er</w:t>
      </w:r>
      <w:r w:rsidRPr="00B02D71">
        <w:rPr>
          <w:sz w:val="24"/>
          <w:szCs w:val="24"/>
        </w:rPr>
        <w:t>formed</w:t>
      </w:r>
      <w:r w:rsidR="009C458C" w:rsidRPr="00B02D71">
        <w:rPr>
          <w:sz w:val="24"/>
          <w:szCs w:val="24"/>
        </w:rPr>
        <w:t>,</w:t>
      </w:r>
      <w:r w:rsidRPr="00B02D71">
        <w:rPr>
          <w:sz w:val="24"/>
          <w:szCs w:val="24"/>
        </w:rPr>
        <w:t xml:space="preserve"> </w:t>
      </w:r>
      <w:r w:rsidR="009C458C" w:rsidRPr="00B02D71">
        <w:rPr>
          <w:sz w:val="24"/>
          <w:szCs w:val="24"/>
        </w:rPr>
        <w:t>V</w:t>
      </w:r>
      <w:r w:rsidRPr="00B02D71">
        <w:rPr>
          <w:sz w:val="24"/>
          <w:szCs w:val="24"/>
        </w:rPr>
        <w:t>iolations and Certificates of Compliance, and other correspondence issued for the month.</w:t>
      </w:r>
    </w:p>
    <w:p w14:paraId="527A4B7D" w14:textId="77777777" w:rsidR="00283D50" w:rsidRDefault="00283D50" w:rsidP="005B35B5">
      <w:pPr>
        <w:rPr>
          <w:sz w:val="24"/>
          <w:szCs w:val="24"/>
        </w:rPr>
      </w:pPr>
    </w:p>
    <w:p w14:paraId="1AF78584" w14:textId="51CD77D0" w:rsidR="002A149D" w:rsidRDefault="002C1DE8" w:rsidP="005B35B5">
      <w:pPr>
        <w:rPr>
          <w:b/>
          <w:sz w:val="24"/>
          <w:szCs w:val="24"/>
          <w:u w:val="single"/>
        </w:rPr>
      </w:pPr>
      <w:r w:rsidRPr="00B02D71">
        <w:rPr>
          <w:b/>
          <w:sz w:val="24"/>
          <w:szCs w:val="24"/>
          <w:u w:val="single"/>
        </w:rPr>
        <w:t>SUPERINTENDENT</w:t>
      </w:r>
    </w:p>
    <w:p w14:paraId="40B3921F" w14:textId="12D1E495" w:rsidR="00B6725E" w:rsidRDefault="00283D50" w:rsidP="005B35B5">
      <w:pPr>
        <w:rPr>
          <w:sz w:val="24"/>
          <w:szCs w:val="24"/>
        </w:rPr>
      </w:pPr>
      <w:r>
        <w:rPr>
          <w:sz w:val="24"/>
          <w:szCs w:val="24"/>
        </w:rPr>
        <w:t>Discussed whether wanted to get more of the Christmas banners at this time. W</w:t>
      </w:r>
      <w:r w:rsidR="0077667B">
        <w:rPr>
          <w:sz w:val="24"/>
          <w:szCs w:val="24"/>
        </w:rPr>
        <w:t>e</w:t>
      </w:r>
      <w:r>
        <w:rPr>
          <w:sz w:val="24"/>
          <w:szCs w:val="24"/>
        </w:rPr>
        <w:t xml:space="preserve"> have 18 now and 34 brackets. It was decided to not get any at this time. Officer did a report regarding vandalism of picnic tables at the DPW. Five tables were destroyed. </w:t>
      </w:r>
    </w:p>
    <w:p w14:paraId="74F0DD5F" w14:textId="77777777" w:rsidR="00283D50" w:rsidRDefault="00283D50" w:rsidP="006117EA">
      <w:pPr>
        <w:rPr>
          <w:sz w:val="24"/>
          <w:szCs w:val="24"/>
        </w:rPr>
      </w:pPr>
    </w:p>
    <w:p w14:paraId="2EF12EDB" w14:textId="79A61E99" w:rsidR="002A149D" w:rsidRDefault="002A149D" w:rsidP="006117EA">
      <w:pPr>
        <w:rPr>
          <w:b/>
          <w:bCs/>
          <w:sz w:val="24"/>
          <w:szCs w:val="24"/>
          <w:u w:val="single"/>
        </w:rPr>
      </w:pPr>
      <w:r>
        <w:rPr>
          <w:b/>
          <w:bCs/>
          <w:sz w:val="24"/>
          <w:szCs w:val="24"/>
          <w:u w:val="single"/>
        </w:rPr>
        <w:t>CLERK</w:t>
      </w:r>
    </w:p>
    <w:p w14:paraId="22C4A4FE" w14:textId="25584887" w:rsidR="002A149D" w:rsidRDefault="00283D50" w:rsidP="006117EA">
      <w:pPr>
        <w:rPr>
          <w:sz w:val="24"/>
          <w:szCs w:val="24"/>
        </w:rPr>
      </w:pPr>
      <w:r>
        <w:rPr>
          <w:sz w:val="24"/>
          <w:szCs w:val="24"/>
        </w:rPr>
        <w:t xml:space="preserve">Received a nice thank you note from a resident. </w:t>
      </w:r>
    </w:p>
    <w:p w14:paraId="672E0DBB" w14:textId="77777777" w:rsidR="002A149D" w:rsidRDefault="002A149D" w:rsidP="005B35B5">
      <w:pPr>
        <w:rPr>
          <w:sz w:val="24"/>
          <w:szCs w:val="24"/>
        </w:rPr>
      </w:pPr>
    </w:p>
    <w:p w14:paraId="26FB3A50" w14:textId="0CC7C71B" w:rsidR="005024C3" w:rsidRPr="00B02D71" w:rsidRDefault="005024C3" w:rsidP="005B35B5">
      <w:pPr>
        <w:rPr>
          <w:b/>
          <w:sz w:val="24"/>
          <w:szCs w:val="24"/>
          <w:u w:val="single"/>
        </w:rPr>
      </w:pPr>
      <w:r w:rsidRPr="00B02D71">
        <w:rPr>
          <w:b/>
          <w:sz w:val="24"/>
          <w:szCs w:val="24"/>
          <w:u w:val="single"/>
        </w:rPr>
        <w:t>TREASURER</w:t>
      </w:r>
    </w:p>
    <w:p w14:paraId="0EF8CFA7" w14:textId="64205A2A" w:rsidR="00C258C8" w:rsidRDefault="0077667B" w:rsidP="005B35B5">
      <w:pPr>
        <w:rPr>
          <w:sz w:val="24"/>
          <w:szCs w:val="24"/>
        </w:rPr>
      </w:pPr>
      <w:r>
        <w:rPr>
          <w:sz w:val="24"/>
          <w:szCs w:val="24"/>
        </w:rPr>
        <w:t>Treasurer’s report for November has been completed and is available in the correspondence folder.</w:t>
      </w:r>
    </w:p>
    <w:p w14:paraId="6BE5DAB9" w14:textId="77777777" w:rsidR="00FA7FDE" w:rsidRDefault="00FA7FDE" w:rsidP="005B35B5">
      <w:pPr>
        <w:rPr>
          <w:sz w:val="24"/>
          <w:szCs w:val="24"/>
        </w:rPr>
      </w:pPr>
    </w:p>
    <w:p w14:paraId="2996B15A" w14:textId="0113B3D0" w:rsidR="00DA5466" w:rsidRPr="00B02D71" w:rsidRDefault="00DA5466" w:rsidP="005B35B5">
      <w:pPr>
        <w:rPr>
          <w:b/>
          <w:sz w:val="24"/>
          <w:szCs w:val="24"/>
          <w:u w:val="single"/>
        </w:rPr>
      </w:pPr>
      <w:r w:rsidRPr="00B02D71">
        <w:rPr>
          <w:b/>
          <w:sz w:val="24"/>
          <w:szCs w:val="24"/>
          <w:u w:val="single"/>
        </w:rPr>
        <w:t>PAY BILLS</w:t>
      </w:r>
    </w:p>
    <w:p w14:paraId="151E960D" w14:textId="4888C8FA" w:rsidR="00DA5466" w:rsidRPr="00B02D71" w:rsidRDefault="00DA5466" w:rsidP="00B8787D">
      <w:pPr>
        <w:tabs>
          <w:tab w:val="left" w:pos="0"/>
          <w:tab w:val="left" w:pos="180"/>
        </w:tabs>
        <w:contextualSpacing/>
        <w:rPr>
          <w:rFonts w:eastAsiaTheme="minorEastAsia" w:cs="Times New Roman"/>
          <w:bCs/>
          <w:sz w:val="24"/>
          <w:szCs w:val="24"/>
        </w:rPr>
      </w:pPr>
      <w:r w:rsidRPr="00B02D71">
        <w:rPr>
          <w:rFonts w:eastAsiaTheme="minorEastAsia" w:cs="Times New Roman"/>
          <w:bCs/>
          <w:sz w:val="24"/>
          <w:szCs w:val="24"/>
        </w:rPr>
        <w:t>After a motion by Trustee</w:t>
      </w:r>
      <w:r w:rsidR="00B8787D" w:rsidRPr="00B02D71">
        <w:rPr>
          <w:rFonts w:eastAsiaTheme="minorEastAsia" w:cs="Times New Roman"/>
          <w:bCs/>
          <w:sz w:val="24"/>
          <w:szCs w:val="24"/>
        </w:rPr>
        <w:t xml:space="preserve"> </w:t>
      </w:r>
      <w:r w:rsidR="00283D50">
        <w:rPr>
          <w:rFonts w:eastAsiaTheme="minorEastAsia" w:cs="Times New Roman"/>
          <w:bCs/>
          <w:sz w:val="24"/>
          <w:szCs w:val="24"/>
        </w:rPr>
        <w:t>Platten</w:t>
      </w:r>
      <w:r w:rsidRPr="00B02D71">
        <w:rPr>
          <w:rFonts w:eastAsiaTheme="minorEastAsia" w:cs="Times New Roman"/>
          <w:bCs/>
          <w:sz w:val="24"/>
          <w:szCs w:val="24"/>
        </w:rPr>
        <w:t>, seconded by Trustee</w:t>
      </w:r>
      <w:r w:rsidR="00673BCE">
        <w:rPr>
          <w:rFonts w:eastAsiaTheme="minorEastAsia" w:cs="Times New Roman"/>
          <w:bCs/>
          <w:sz w:val="24"/>
          <w:szCs w:val="24"/>
        </w:rPr>
        <w:t xml:space="preserve"> </w:t>
      </w:r>
      <w:r w:rsidR="004D0AC5">
        <w:rPr>
          <w:rFonts w:eastAsiaTheme="minorEastAsia" w:cs="Times New Roman"/>
          <w:bCs/>
          <w:sz w:val="24"/>
          <w:szCs w:val="24"/>
        </w:rPr>
        <w:t>Clark</w:t>
      </w:r>
      <w:r w:rsidRPr="00B02D71">
        <w:rPr>
          <w:rFonts w:eastAsiaTheme="minorEastAsia" w:cs="Times New Roman"/>
          <w:bCs/>
          <w:sz w:val="24"/>
          <w:szCs w:val="24"/>
        </w:rPr>
        <w:t xml:space="preserve">, all ayes to approve payment </w:t>
      </w:r>
      <w:r w:rsidR="00673BCE">
        <w:rPr>
          <w:rFonts w:eastAsiaTheme="minorEastAsia" w:cs="Times New Roman"/>
          <w:bCs/>
          <w:sz w:val="24"/>
          <w:szCs w:val="24"/>
        </w:rPr>
        <w:t xml:space="preserve">of </w:t>
      </w:r>
      <w:r w:rsidRPr="00B02D71">
        <w:rPr>
          <w:rFonts w:eastAsiaTheme="minorEastAsia" w:cs="Times New Roman"/>
          <w:bCs/>
          <w:sz w:val="24"/>
          <w:szCs w:val="24"/>
        </w:rPr>
        <w:t xml:space="preserve">the following </w:t>
      </w:r>
      <w:r w:rsidR="00705059" w:rsidRPr="00B02D71">
        <w:rPr>
          <w:rFonts w:eastAsiaTheme="minorEastAsia" w:cs="Times New Roman"/>
          <w:bCs/>
          <w:sz w:val="24"/>
          <w:szCs w:val="24"/>
        </w:rPr>
        <w:t>b</w:t>
      </w:r>
      <w:r w:rsidRPr="00B02D71">
        <w:rPr>
          <w:rFonts w:eastAsiaTheme="minorEastAsia" w:cs="Times New Roman"/>
          <w:bCs/>
          <w:sz w:val="24"/>
          <w:szCs w:val="24"/>
        </w:rPr>
        <w:t>ills for 20</w:t>
      </w:r>
      <w:r w:rsidR="00FA7FDE">
        <w:rPr>
          <w:rFonts w:eastAsiaTheme="minorEastAsia" w:cs="Times New Roman"/>
          <w:bCs/>
          <w:sz w:val="24"/>
          <w:szCs w:val="24"/>
        </w:rPr>
        <w:t>20</w:t>
      </w:r>
      <w:r w:rsidRPr="00B02D71">
        <w:rPr>
          <w:rFonts w:eastAsiaTheme="minorEastAsia" w:cs="Times New Roman"/>
          <w:bCs/>
          <w:sz w:val="24"/>
          <w:szCs w:val="24"/>
        </w:rPr>
        <w:t>-20</w:t>
      </w:r>
      <w:r w:rsidR="00F45A37">
        <w:rPr>
          <w:rFonts w:eastAsiaTheme="minorEastAsia" w:cs="Times New Roman"/>
          <w:bCs/>
          <w:sz w:val="24"/>
          <w:szCs w:val="24"/>
        </w:rPr>
        <w:t>2</w:t>
      </w:r>
      <w:r w:rsidR="00FA7FDE">
        <w:rPr>
          <w:rFonts w:eastAsiaTheme="minorEastAsia" w:cs="Times New Roman"/>
          <w:bCs/>
          <w:sz w:val="24"/>
          <w:szCs w:val="24"/>
        </w:rPr>
        <w:t>1</w:t>
      </w:r>
      <w:r w:rsidRPr="00B02D71">
        <w:rPr>
          <w:rFonts w:eastAsiaTheme="minorEastAsia" w:cs="Times New Roman"/>
          <w:bCs/>
          <w:sz w:val="24"/>
          <w:szCs w:val="24"/>
        </w:rPr>
        <w:t xml:space="preserve"> Abstract #</w:t>
      </w:r>
      <w:r w:rsidR="004139C8">
        <w:rPr>
          <w:rFonts w:eastAsiaTheme="minorEastAsia" w:cs="Times New Roman"/>
          <w:bCs/>
          <w:sz w:val="24"/>
          <w:szCs w:val="24"/>
        </w:rPr>
        <w:t>10</w:t>
      </w:r>
      <w:r w:rsidRPr="00B02D71">
        <w:rPr>
          <w:rFonts w:eastAsiaTheme="minorEastAsia" w:cs="Times New Roman"/>
          <w:bCs/>
          <w:sz w:val="24"/>
          <w:szCs w:val="24"/>
        </w:rPr>
        <w:t xml:space="preserve">: </w:t>
      </w:r>
    </w:p>
    <w:p w14:paraId="516F27B8" w14:textId="77777777" w:rsidR="00AC5F2C" w:rsidRPr="00B02D71" w:rsidRDefault="00AC5F2C" w:rsidP="00DA5466">
      <w:pPr>
        <w:ind w:left="180" w:hanging="180"/>
        <w:contextualSpacing/>
        <w:jc w:val="both"/>
        <w:rPr>
          <w:rFonts w:eastAsiaTheme="minorEastAsia" w:cs="Times New Roman"/>
          <w:b/>
          <w:sz w:val="24"/>
          <w:szCs w:val="24"/>
        </w:rPr>
      </w:pPr>
    </w:p>
    <w:p w14:paraId="3053A41F" w14:textId="2C8A37A2" w:rsidR="00AC5F2C" w:rsidRPr="00B02D71" w:rsidRDefault="00AC5F2C" w:rsidP="00AC5F2C">
      <w:pPr>
        <w:ind w:left="180" w:hanging="180"/>
        <w:contextualSpacing/>
        <w:jc w:val="both"/>
        <w:rPr>
          <w:rFonts w:eastAsiaTheme="minorEastAsia" w:cs="Times New Roman"/>
          <w:sz w:val="24"/>
          <w:szCs w:val="24"/>
          <w:u w:val="single"/>
        </w:rPr>
      </w:pPr>
      <w:r w:rsidRPr="00B02D71">
        <w:rPr>
          <w:rFonts w:eastAsiaTheme="minorEastAsia" w:cs="Times New Roman"/>
          <w:sz w:val="24"/>
          <w:szCs w:val="24"/>
          <w:u w:val="single"/>
        </w:rPr>
        <w:t>20</w:t>
      </w:r>
      <w:r w:rsidR="00FA7FDE">
        <w:rPr>
          <w:rFonts w:eastAsiaTheme="minorEastAsia" w:cs="Times New Roman"/>
          <w:sz w:val="24"/>
          <w:szCs w:val="24"/>
          <w:u w:val="single"/>
        </w:rPr>
        <w:t>20</w:t>
      </w:r>
      <w:r w:rsidRPr="00B02D71">
        <w:rPr>
          <w:rFonts w:eastAsiaTheme="minorEastAsia" w:cs="Times New Roman"/>
          <w:sz w:val="24"/>
          <w:szCs w:val="24"/>
          <w:u w:val="single"/>
        </w:rPr>
        <w:t>-20</w:t>
      </w:r>
      <w:r w:rsidR="00F45A37">
        <w:rPr>
          <w:rFonts w:eastAsiaTheme="minorEastAsia" w:cs="Times New Roman"/>
          <w:sz w:val="24"/>
          <w:szCs w:val="24"/>
          <w:u w:val="single"/>
        </w:rPr>
        <w:t>2</w:t>
      </w:r>
      <w:r w:rsidR="00FA7FDE">
        <w:rPr>
          <w:rFonts w:eastAsiaTheme="minorEastAsia" w:cs="Times New Roman"/>
          <w:sz w:val="24"/>
          <w:szCs w:val="24"/>
          <w:u w:val="single"/>
        </w:rPr>
        <w:t>1</w:t>
      </w:r>
      <w:r w:rsidRPr="00B02D71">
        <w:rPr>
          <w:rFonts w:eastAsiaTheme="minorEastAsia" w:cs="Times New Roman"/>
          <w:sz w:val="24"/>
          <w:szCs w:val="24"/>
          <w:u w:val="single"/>
        </w:rPr>
        <w:t xml:space="preserve"> Abstract #</w:t>
      </w:r>
      <w:r w:rsidR="004139C8">
        <w:rPr>
          <w:rFonts w:eastAsiaTheme="minorEastAsia" w:cs="Times New Roman"/>
          <w:sz w:val="24"/>
          <w:szCs w:val="24"/>
          <w:u w:val="single"/>
        </w:rPr>
        <w:t>10</w:t>
      </w:r>
    </w:p>
    <w:p w14:paraId="13CC10C8" w14:textId="77777777" w:rsidR="00AC5F2C" w:rsidRPr="00B02D71" w:rsidRDefault="00AC5F2C" w:rsidP="00AC5F2C">
      <w:pPr>
        <w:ind w:left="180" w:hanging="180"/>
        <w:contextualSpacing/>
        <w:jc w:val="both"/>
        <w:rPr>
          <w:rFonts w:eastAsiaTheme="minorEastAsia" w:cs="Times New Roman"/>
          <w:sz w:val="24"/>
          <w:szCs w:val="24"/>
        </w:rPr>
      </w:pPr>
    </w:p>
    <w:p w14:paraId="16AC8221" w14:textId="76AD3725" w:rsidR="00AC5F2C" w:rsidRPr="00B02D71" w:rsidRDefault="00AC5F2C" w:rsidP="00AC5F2C">
      <w:pPr>
        <w:ind w:left="180" w:hanging="180"/>
        <w:contextualSpacing/>
        <w:jc w:val="both"/>
        <w:rPr>
          <w:rFonts w:eastAsiaTheme="minorEastAsia" w:cs="Times New Roman"/>
          <w:sz w:val="24"/>
          <w:szCs w:val="24"/>
        </w:rPr>
      </w:pPr>
      <w:r w:rsidRPr="00B02D71">
        <w:rPr>
          <w:rFonts w:eastAsiaTheme="minorEastAsia" w:cs="Times New Roman"/>
          <w:sz w:val="24"/>
          <w:szCs w:val="24"/>
        </w:rPr>
        <w:t>A fund vouchers:</w:t>
      </w:r>
      <w:r w:rsidRPr="00B02D71">
        <w:rPr>
          <w:rFonts w:eastAsiaTheme="minorEastAsia" w:cs="Times New Roman"/>
          <w:sz w:val="24"/>
          <w:szCs w:val="24"/>
        </w:rPr>
        <w:tab/>
      </w:r>
      <w:r w:rsidR="004D0AC5">
        <w:rPr>
          <w:rFonts w:eastAsiaTheme="minorEastAsia" w:cs="Times New Roman"/>
          <w:sz w:val="24"/>
          <w:szCs w:val="24"/>
        </w:rPr>
        <w:t xml:space="preserve">    4</w:t>
      </w:r>
      <w:r w:rsidR="00283D50">
        <w:rPr>
          <w:rFonts w:eastAsiaTheme="minorEastAsia" w:cs="Times New Roman"/>
          <w:sz w:val="24"/>
          <w:szCs w:val="24"/>
        </w:rPr>
        <w:t>95</w:t>
      </w:r>
      <w:r w:rsidR="004D0AC5">
        <w:rPr>
          <w:rFonts w:eastAsiaTheme="minorEastAsia" w:cs="Times New Roman"/>
          <w:sz w:val="24"/>
          <w:szCs w:val="24"/>
        </w:rPr>
        <w:t>-</w:t>
      </w:r>
      <w:r w:rsidR="00283D50">
        <w:rPr>
          <w:rFonts w:eastAsiaTheme="minorEastAsia" w:cs="Times New Roman"/>
          <w:sz w:val="24"/>
          <w:szCs w:val="24"/>
        </w:rPr>
        <w:t>549</w:t>
      </w:r>
      <w:r w:rsidRPr="00B02D71">
        <w:rPr>
          <w:rFonts w:eastAsiaTheme="minorEastAsia" w:cs="Times New Roman"/>
          <w:sz w:val="24"/>
          <w:szCs w:val="24"/>
        </w:rPr>
        <w:tab/>
        <w:t>totaling</w:t>
      </w:r>
      <w:r w:rsidRPr="00B02D71">
        <w:rPr>
          <w:rFonts w:eastAsiaTheme="minorEastAsia" w:cs="Times New Roman"/>
          <w:sz w:val="24"/>
          <w:szCs w:val="24"/>
        </w:rPr>
        <w:tab/>
        <w:t xml:space="preserve"> </w:t>
      </w:r>
      <w:proofErr w:type="gramStart"/>
      <w:r w:rsidRPr="00B02D71">
        <w:rPr>
          <w:rFonts w:eastAsiaTheme="minorEastAsia" w:cs="Times New Roman"/>
          <w:sz w:val="24"/>
          <w:szCs w:val="24"/>
        </w:rPr>
        <w:t>$</w:t>
      </w:r>
      <w:r w:rsidR="00283D50">
        <w:rPr>
          <w:rFonts w:eastAsiaTheme="minorEastAsia" w:cs="Times New Roman"/>
          <w:sz w:val="24"/>
          <w:szCs w:val="24"/>
        </w:rPr>
        <w:t>28</w:t>
      </w:r>
      <w:r w:rsidRPr="00B02D71">
        <w:rPr>
          <w:rFonts w:eastAsiaTheme="minorEastAsia" w:cs="Times New Roman"/>
          <w:sz w:val="24"/>
          <w:szCs w:val="24"/>
        </w:rPr>
        <w:t>,</w:t>
      </w:r>
      <w:r w:rsidR="00283D50">
        <w:rPr>
          <w:rFonts w:eastAsiaTheme="minorEastAsia" w:cs="Times New Roman"/>
          <w:sz w:val="24"/>
          <w:szCs w:val="24"/>
        </w:rPr>
        <w:t>231</w:t>
      </w:r>
      <w:r w:rsidRPr="00B02D71">
        <w:rPr>
          <w:rFonts w:eastAsiaTheme="minorEastAsia" w:cs="Times New Roman"/>
          <w:sz w:val="24"/>
          <w:szCs w:val="24"/>
        </w:rPr>
        <w:t>.</w:t>
      </w:r>
      <w:r w:rsidR="00283D50">
        <w:rPr>
          <w:rFonts w:eastAsiaTheme="minorEastAsia" w:cs="Times New Roman"/>
          <w:sz w:val="24"/>
          <w:szCs w:val="24"/>
        </w:rPr>
        <w:t>90</w:t>
      </w:r>
      <w:r w:rsidRPr="00B02D71">
        <w:rPr>
          <w:rFonts w:eastAsiaTheme="minorEastAsia" w:cs="Times New Roman"/>
          <w:sz w:val="24"/>
          <w:szCs w:val="24"/>
        </w:rPr>
        <w:t>;</w:t>
      </w:r>
      <w:proofErr w:type="gramEnd"/>
    </w:p>
    <w:p w14:paraId="7308EBAD" w14:textId="0E7C9E70" w:rsidR="00AC5F2C" w:rsidRPr="00B02D71" w:rsidRDefault="00AC5F2C" w:rsidP="00AC5F2C">
      <w:pPr>
        <w:ind w:left="180" w:hanging="180"/>
        <w:contextualSpacing/>
        <w:jc w:val="both"/>
        <w:rPr>
          <w:rFonts w:eastAsiaTheme="minorEastAsia" w:cs="Times New Roman"/>
          <w:sz w:val="24"/>
          <w:szCs w:val="24"/>
        </w:rPr>
      </w:pPr>
      <w:r w:rsidRPr="00B02D71">
        <w:rPr>
          <w:rFonts w:eastAsiaTheme="minorEastAsia" w:cs="Times New Roman"/>
          <w:sz w:val="24"/>
          <w:szCs w:val="24"/>
        </w:rPr>
        <w:lastRenderedPageBreak/>
        <w:t>F fund vouchers:</w:t>
      </w:r>
      <w:r w:rsidRPr="00B02D71">
        <w:rPr>
          <w:rFonts w:eastAsiaTheme="minorEastAsia" w:cs="Times New Roman"/>
          <w:sz w:val="24"/>
          <w:szCs w:val="24"/>
        </w:rPr>
        <w:tab/>
        <w:t xml:space="preserve">    </w:t>
      </w:r>
      <w:r w:rsidR="007C55DB">
        <w:rPr>
          <w:rFonts w:eastAsiaTheme="minorEastAsia" w:cs="Times New Roman"/>
          <w:sz w:val="24"/>
          <w:szCs w:val="24"/>
        </w:rPr>
        <w:t>1</w:t>
      </w:r>
      <w:r w:rsidR="00283D50">
        <w:rPr>
          <w:rFonts w:eastAsiaTheme="minorEastAsia" w:cs="Times New Roman"/>
          <w:sz w:val="24"/>
          <w:szCs w:val="24"/>
        </w:rPr>
        <w:t>81</w:t>
      </w:r>
      <w:r w:rsidRPr="00B02D71">
        <w:rPr>
          <w:rFonts w:eastAsiaTheme="minorEastAsia" w:cs="Times New Roman"/>
          <w:sz w:val="24"/>
          <w:szCs w:val="24"/>
        </w:rPr>
        <w:t>-</w:t>
      </w:r>
      <w:r w:rsidR="00283D50">
        <w:rPr>
          <w:rFonts w:eastAsiaTheme="minorEastAsia" w:cs="Times New Roman"/>
          <w:sz w:val="24"/>
          <w:szCs w:val="24"/>
        </w:rPr>
        <w:t>204</w:t>
      </w:r>
      <w:r w:rsidR="007C55DB">
        <w:rPr>
          <w:rFonts w:eastAsiaTheme="minorEastAsia" w:cs="Times New Roman"/>
          <w:sz w:val="24"/>
          <w:szCs w:val="24"/>
        </w:rPr>
        <w:t xml:space="preserve">        </w:t>
      </w:r>
      <w:r w:rsidRPr="00B02D71">
        <w:rPr>
          <w:rFonts w:eastAsiaTheme="minorEastAsia" w:cs="Times New Roman"/>
          <w:sz w:val="24"/>
          <w:szCs w:val="24"/>
        </w:rPr>
        <w:t>totaling</w:t>
      </w:r>
      <w:r w:rsidRPr="00B02D71">
        <w:rPr>
          <w:rFonts w:eastAsiaTheme="minorEastAsia" w:cs="Times New Roman"/>
          <w:sz w:val="24"/>
          <w:szCs w:val="24"/>
        </w:rPr>
        <w:tab/>
        <w:t xml:space="preserve"> </w:t>
      </w:r>
      <w:proofErr w:type="gramStart"/>
      <w:r w:rsidRPr="00B02D71">
        <w:rPr>
          <w:rFonts w:eastAsiaTheme="minorEastAsia" w:cs="Times New Roman"/>
          <w:sz w:val="24"/>
          <w:szCs w:val="24"/>
        </w:rPr>
        <w:t>$</w:t>
      </w:r>
      <w:r w:rsidR="00283D50">
        <w:rPr>
          <w:rFonts w:eastAsiaTheme="minorEastAsia" w:cs="Times New Roman"/>
          <w:sz w:val="24"/>
          <w:szCs w:val="24"/>
        </w:rPr>
        <w:t>19,038</w:t>
      </w:r>
      <w:r w:rsidRPr="00B02D71">
        <w:rPr>
          <w:rFonts w:eastAsiaTheme="minorEastAsia" w:cs="Times New Roman"/>
          <w:sz w:val="24"/>
          <w:szCs w:val="24"/>
        </w:rPr>
        <w:t>.</w:t>
      </w:r>
      <w:r w:rsidR="00283D50">
        <w:rPr>
          <w:rFonts w:eastAsiaTheme="minorEastAsia" w:cs="Times New Roman"/>
          <w:sz w:val="24"/>
          <w:szCs w:val="24"/>
        </w:rPr>
        <w:t>50</w:t>
      </w:r>
      <w:r w:rsidRPr="00B02D71">
        <w:rPr>
          <w:rFonts w:eastAsiaTheme="minorEastAsia" w:cs="Times New Roman"/>
          <w:sz w:val="24"/>
          <w:szCs w:val="24"/>
        </w:rPr>
        <w:t>;</w:t>
      </w:r>
      <w:proofErr w:type="gramEnd"/>
      <w:r w:rsidRPr="00B02D71">
        <w:rPr>
          <w:rFonts w:eastAsiaTheme="minorEastAsia" w:cs="Times New Roman"/>
          <w:sz w:val="24"/>
          <w:szCs w:val="24"/>
        </w:rPr>
        <w:tab/>
      </w:r>
    </w:p>
    <w:p w14:paraId="384634D3" w14:textId="5A7BCE9F" w:rsidR="00AC5F2C" w:rsidRPr="00B02D71" w:rsidRDefault="00AC5F2C" w:rsidP="00AC5F2C">
      <w:pPr>
        <w:ind w:left="180" w:hanging="180"/>
        <w:contextualSpacing/>
        <w:jc w:val="both"/>
        <w:rPr>
          <w:rFonts w:eastAsiaTheme="minorEastAsia" w:cs="Times New Roman"/>
          <w:sz w:val="24"/>
          <w:szCs w:val="24"/>
        </w:rPr>
      </w:pPr>
      <w:r w:rsidRPr="00B02D71">
        <w:rPr>
          <w:rFonts w:eastAsiaTheme="minorEastAsia" w:cs="Times New Roman"/>
          <w:sz w:val="24"/>
          <w:szCs w:val="24"/>
        </w:rPr>
        <w:t>G fund vouchers:</w:t>
      </w:r>
      <w:r w:rsidRPr="00B02D71">
        <w:rPr>
          <w:rFonts w:eastAsiaTheme="minorEastAsia" w:cs="Times New Roman"/>
          <w:sz w:val="24"/>
          <w:szCs w:val="24"/>
        </w:rPr>
        <w:tab/>
        <w:t xml:space="preserve">    </w:t>
      </w:r>
      <w:r w:rsidR="006C4262">
        <w:rPr>
          <w:rFonts w:eastAsiaTheme="minorEastAsia" w:cs="Times New Roman"/>
          <w:sz w:val="24"/>
          <w:szCs w:val="24"/>
        </w:rPr>
        <w:t>1</w:t>
      </w:r>
      <w:r w:rsidR="00283D50">
        <w:rPr>
          <w:rFonts w:eastAsiaTheme="minorEastAsia" w:cs="Times New Roman"/>
          <w:sz w:val="24"/>
          <w:szCs w:val="24"/>
        </w:rPr>
        <w:t>83</w:t>
      </w:r>
      <w:r w:rsidRPr="00B02D71">
        <w:rPr>
          <w:rFonts w:eastAsiaTheme="minorEastAsia" w:cs="Times New Roman"/>
          <w:sz w:val="24"/>
          <w:szCs w:val="24"/>
        </w:rPr>
        <w:t>-</w:t>
      </w:r>
      <w:r w:rsidR="00283D50">
        <w:rPr>
          <w:rFonts w:eastAsiaTheme="minorEastAsia" w:cs="Times New Roman"/>
          <w:sz w:val="24"/>
          <w:szCs w:val="24"/>
        </w:rPr>
        <w:t>203</w:t>
      </w:r>
      <w:r w:rsidR="00673BCE">
        <w:rPr>
          <w:rFonts w:eastAsiaTheme="minorEastAsia" w:cs="Times New Roman"/>
          <w:sz w:val="24"/>
          <w:szCs w:val="24"/>
        </w:rPr>
        <w:tab/>
      </w:r>
      <w:r w:rsidRPr="00B02D71">
        <w:rPr>
          <w:rFonts w:eastAsiaTheme="minorEastAsia" w:cs="Times New Roman"/>
          <w:sz w:val="24"/>
          <w:szCs w:val="24"/>
        </w:rPr>
        <w:t>totaling</w:t>
      </w:r>
      <w:r w:rsidRPr="00B02D71">
        <w:rPr>
          <w:rFonts w:eastAsiaTheme="minorEastAsia" w:cs="Times New Roman"/>
          <w:sz w:val="24"/>
          <w:szCs w:val="24"/>
        </w:rPr>
        <w:tab/>
        <w:t xml:space="preserve"> </w:t>
      </w:r>
      <w:proofErr w:type="gramStart"/>
      <w:r w:rsidRPr="00B02D71">
        <w:rPr>
          <w:rFonts w:eastAsiaTheme="minorEastAsia" w:cs="Times New Roman"/>
          <w:sz w:val="24"/>
          <w:szCs w:val="24"/>
        </w:rPr>
        <w:t>$</w:t>
      </w:r>
      <w:r w:rsidR="004D0AC5">
        <w:rPr>
          <w:rFonts w:eastAsiaTheme="minorEastAsia" w:cs="Times New Roman"/>
          <w:sz w:val="24"/>
          <w:szCs w:val="24"/>
        </w:rPr>
        <w:t>10</w:t>
      </w:r>
      <w:r w:rsidRPr="00B02D71">
        <w:rPr>
          <w:rFonts w:eastAsiaTheme="minorEastAsia" w:cs="Times New Roman"/>
          <w:sz w:val="24"/>
          <w:szCs w:val="24"/>
        </w:rPr>
        <w:t>,</w:t>
      </w:r>
      <w:r w:rsidR="00283D50">
        <w:rPr>
          <w:rFonts w:eastAsiaTheme="minorEastAsia" w:cs="Times New Roman"/>
          <w:sz w:val="24"/>
          <w:szCs w:val="24"/>
        </w:rPr>
        <w:t>5</w:t>
      </w:r>
      <w:r w:rsidR="004D0AC5">
        <w:rPr>
          <w:rFonts w:eastAsiaTheme="minorEastAsia" w:cs="Times New Roman"/>
          <w:sz w:val="24"/>
          <w:szCs w:val="24"/>
        </w:rPr>
        <w:t>8</w:t>
      </w:r>
      <w:r w:rsidR="00283D50">
        <w:rPr>
          <w:rFonts w:eastAsiaTheme="minorEastAsia" w:cs="Times New Roman"/>
          <w:sz w:val="24"/>
          <w:szCs w:val="24"/>
        </w:rPr>
        <w:t>0</w:t>
      </w:r>
      <w:r w:rsidRPr="00B02D71">
        <w:rPr>
          <w:rFonts w:eastAsiaTheme="minorEastAsia" w:cs="Times New Roman"/>
          <w:sz w:val="24"/>
          <w:szCs w:val="24"/>
        </w:rPr>
        <w:t>.</w:t>
      </w:r>
      <w:r w:rsidR="00283D50">
        <w:rPr>
          <w:rFonts w:eastAsiaTheme="minorEastAsia" w:cs="Times New Roman"/>
          <w:sz w:val="24"/>
          <w:szCs w:val="24"/>
        </w:rPr>
        <w:t>17</w:t>
      </w:r>
      <w:r w:rsidRPr="00B02D71">
        <w:rPr>
          <w:rFonts w:eastAsiaTheme="minorEastAsia" w:cs="Times New Roman"/>
          <w:sz w:val="24"/>
          <w:szCs w:val="24"/>
        </w:rPr>
        <w:t>;</w:t>
      </w:r>
      <w:proofErr w:type="gramEnd"/>
    </w:p>
    <w:p w14:paraId="7865488F" w14:textId="21FCCBDD" w:rsidR="00AC5F2C" w:rsidRPr="00B02D71" w:rsidRDefault="00AC5F2C" w:rsidP="00AC5F2C">
      <w:pPr>
        <w:ind w:left="180" w:hanging="180"/>
        <w:contextualSpacing/>
        <w:jc w:val="both"/>
        <w:rPr>
          <w:rFonts w:eastAsiaTheme="minorEastAsia" w:cs="Times New Roman"/>
          <w:sz w:val="24"/>
          <w:szCs w:val="24"/>
        </w:rPr>
      </w:pPr>
      <w:r w:rsidRPr="00B02D71">
        <w:rPr>
          <w:rFonts w:eastAsiaTheme="minorEastAsia" w:cs="Times New Roman"/>
          <w:sz w:val="24"/>
          <w:szCs w:val="24"/>
        </w:rPr>
        <w:t xml:space="preserve">TA fund vouchers:       </w:t>
      </w:r>
      <w:r w:rsidRPr="00B02D71">
        <w:rPr>
          <w:rFonts w:eastAsiaTheme="minorEastAsia" w:cs="Times New Roman"/>
          <w:sz w:val="24"/>
          <w:szCs w:val="24"/>
        </w:rPr>
        <w:tab/>
      </w:r>
      <w:r w:rsidR="007C55DB">
        <w:rPr>
          <w:rFonts w:eastAsiaTheme="minorEastAsia" w:cs="Times New Roman"/>
          <w:sz w:val="24"/>
          <w:szCs w:val="24"/>
        </w:rPr>
        <w:t xml:space="preserve">    </w:t>
      </w:r>
      <w:r w:rsidR="004D0AC5">
        <w:rPr>
          <w:rFonts w:eastAsiaTheme="minorEastAsia" w:cs="Times New Roman"/>
          <w:sz w:val="24"/>
          <w:szCs w:val="24"/>
        </w:rPr>
        <w:t>3</w:t>
      </w:r>
      <w:r w:rsidR="00283D50">
        <w:rPr>
          <w:rFonts w:eastAsiaTheme="minorEastAsia" w:cs="Times New Roman"/>
          <w:sz w:val="24"/>
          <w:szCs w:val="24"/>
        </w:rPr>
        <w:t>8</w:t>
      </w:r>
      <w:r w:rsidRPr="00B02D71">
        <w:rPr>
          <w:rFonts w:eastAsiaTheme="minorEastAsia" w:cs="Times New Roman"/>
          <w:sz w:val="24"/>
          <w:szCs w:val="24"/>
        </w:rPr>
        <w:t>-</w:t>
      </w:r>
      <w:r w:rsidR="00283D50">
        <w:rPr>
          <w:rFonts w:eastAsiaTheme="minorEastAsia" w:cs="Times New Roman"/>
          <w:sz w:val="24"/>
          <w:szCs w:val="24"/>
        </w:rPr>
        <w:t>41</w:t>
      </w:r>
      <w:r w:rsidRPr="00B02D71">
        <w:rPr>
          <w:rFonts w:eastAsiaTheme="minorEastAsia" w:cs="Times New Roman"/>
          <w:sz w:val="24"/>
          <w:szCs w:val="24"/>
        </w:rPr>
        <w:tab/>
        <w:t>totaling</w:t>
      </w:r>
      <w:r w:rsidRPr="00B02D71">
        <w:rPr>
          <w:rFonts w:eastAsiaTheme="minorEastAsia" w:cs="Times New Roman"/>
          <w:sz w:val="24"/>
          <w:szCs w:val="24"/>
        </w:rPr>
        <w:tab/>
        <w:t xml:space="preserve"> </w:t>
      </w:r>
      <w:proofErr w:type="gramStart"/>
      <w:r w:rsidRPr="00B02D71">
        <w:rPr>
          <w:rFonts w:eastAsiaTheme="minorEastAsia" w:cs="Times New Roman"/>
          <w:sz w:val="24"/>
          <w:szCs w:val="24"/>
        </w:rPr>
        <w:t>$</w:t>
      </w:r>
      <w:r w:rsidR="00673BCE">
        <w:rPr>
          <w:rFonts w:eastAsiaTheme="minorEastAsia" w:cs="Times New Roman"/>
          <w:sz w:val="24"/>
          <w:szCs w:val="24"/>
        </w:rPr>
        <w:t>2</w:t>
      </w:r>
      <w:r w:rsidR="004D0AC5">
        <w:rPr>
          <w:rFonts w:eastAsiaTheme="minorEastAsia" w:cs="Times New Roman"/>
          <w:sz w:val="24"/>
          <w:szCs w:val="24"/>
        </w:rPr>
        <w:t>5</w:t>
      </w:r>
      <w:r w:rsidR="00283D50">
        <w:rPr>
          <w:rFonts w:eastAsiaTheme="minorEastAsia" w:cs="Times New Roman"/>
          <w:sz w:val="24"/>
          <w:szCs w:val="24"/>
        </w:rPr>
        <w:t>3</w:t>
      </w:r>
      <w:r w:rsidRPr="00B02D71">
        <w:rPr>
          <w:rFonts w:eastAsiaTheme="minorEastAsia" w:cs="Times New Roman"/>
          <w:sz w:val="24"/>
          <w:szCs w:val="24"/>
        </w:rPr>
        <w:t>.</w:t>
      </w:r>
      <w:r w:rsidR="00283D50">
        <w:rPr>
          <w:rFonts w:eastAsiaTheme="minorEastAsia" w:cs="Times New Roman"/>
          <w:sz w:val="24"/>
          <w:szCs w:val="24"/>
        </w:rPr>
        <w:t>78</w:t>
      </w:r>
      <w:proofErr w:type="gramEnd"/>
    </w:p>
    <w:p w14:paraId="609D81D8" w14:textId="03E3380B" w:rsidR="00DA5466" w:rsidRDefault="00DA5466" w:rsidP="00DA5466">
      <w:pPr>
        <w:ind w:left="180" w:hanging="180"/>
        <w:contextualSpacing/>
        <w:jc w:val="both"/>
        <w:rPr>
          <w:rFonts w:eastAsiaTheme="minorEastAsia" w:cs="Times New Roman"/>
          <w:b/>
          <w:sz w:val="24"/>
          <w:szCs w:val="24"/>
        </w:rPr>
      </w:pPr>
      <w:r w:rsidRPr="00B02D71">
        <w:rPr>
          <w:rFonts w:eastAsiaTheme="minorEastAsia" w:cs="Times New Roman"/>
          <w:b/>
          <w:sz w:val="24"/>
          <w:szCs w:val="24"/>
        </w:rPr>
        <w:t>Reso#</w:t>
      </w:r>
      <w:r w:rsidR="00283D50">
        <w:rPr>
          <w:rFonts w:eastAsiaTheme="minorEastAsia" w:cs="Times New Roman"/>
          <w:b/>
          <w:sz w:val="24"/>
          <w:szCs w:val="24"/>
        </w:rPr>
        <w:t>10</w:t>
      </w:r>
      <w:r w:rsidR="00100854">
        <w:rPr>
          <w:rFonts w:eastAsiaTheme="minorEastAsia" w:cs="Times New Roman"/>
          <w:b/>
          <w:sz w:val="24"/>
          <w:szCs w:val="24"/>
        </w:rPr>
        <w:t>8</w:t>
      </w:r>
      <w:r w:rsidR="00FB4FCD">
        <w:rPr>
          <w:rFonts w:eastAsiaTheme="minorEastAsia" w:cs="Times New Roman"/>
          <w:b/>
          <w:sz w:val="24"/>
          <w:szCs w:val="24"/>
        </w:rPr>
        <w:t>-20</w:t>
      </w:r>
    </w:p>
    <w:p w14:paraId="27B75035" w14:textId="77777777" w:rsidR="00100854" w:rsidRDefault="00100854" w:rsidP="00100854">
      <w:pPr>
        <w:contextualSpacing/>
        <w:jc w:val="both"/>
        <w:rPr>
          <w:rFonts w:eastAsiaTheme="minorEastAsia" w:cs="Times New Roman"/>
          <w:b/>
          <w:sz w:val="24"/>
          <w:szCs w:val="24"/>
        </w:rPr>
      </w:pPr>
    </w:p>
    <w:p w14:paraId="5938FCAA" w14:textId="3EE9BAFD" w:rsidR="00F54E32" w:rsidRPr="00F54E32" w:rsidRDefault="00184649" w:rsidP="00100854">
      <w:pPr>
        <w:contextualSpacing/>
        <w:jc w:val="both"/>
        <w:rPr>
          <w:rFonts w:eastAsiaTheme="minorEastAsia" w:cs="Times New Roman"/>
          <w:b/>
          <w:sz w:val="24"/>
          <w:szCs w:val="24"/>
          <w:u w:val="single"/>
        </w:rPr>
      </w:pPr>
      <w:r>
        <w:rPr>
          <w:rFonts w:eastAsiaTheme="minorEastAsia" w:cs="Times New Roman"/>
          <w:b/>
          <w:sz w:val="24"/>
          <w:szCs w:val="24"/>
          <w:u w:val="single"/>
        </w:rPr>
        <w:t>TRANSFERS</w:t>
      </w:r>
    </w:p>
    <w:p w14:paraId="158B2AE4" w14:textId="3C61D663" w:rsidR="006C4262" w:rsidRDefault="00F54E32" w:rsidP="00236027">
      <w:pPr>
        <w:rPr>
          <w:rFonts w:eastAsiaTheme="minorEastAsia" w:cs="Times New Roman"/>
          <w:sz w:val="24"/>
          <w:szCs w:val="24"/>
        </w:rPr>
      </w:pPr>
      <w:r>
        <w:rPr>
          <w:rFonts w:eastAsiaTheme="minorEastAsia" w:cs="Times New Roman"/>
          <w:sz w:val="24"/>
          <w:szCs w:val="24"/>
        </w:rPr>
        <w:t xml:space="preserve">Trustee </w:t>
      </w:r>
      <w:r w:rsidR="00100854">
        <w:rPr>
          <w:rFonts w:eastAsiaTheme="minorEastAsia" w:cs="Times New Roman"/>
          <w:sz w:val="24"/>
          <w:szCs w:val="24"/>
        </w:rPr>
        <w:t>Clark</w:t>
      </w:r>
      <w:r>
        <w:rPr>
          <w:rFonts w:eastAsiaTheme="minorEastAsia" w:cs="Times New Roman"/>
          <w:sz w:val="24"/>
          <w:szCs w:val="24"/>
        </w:rPr>
        <w:t xml:space="preserve"> made a motion</w:t>
      </w:r>
      <w:r w:rsidR="00212179">
        <w:rPr>
          <w:rFonts w:eastAsiaTheme="minorEastAsia" w:cs="Times New Roman"/>
          <w:sz w:val="24"/>
          <w:szCs w:val="24"/>
        </w:rPr>
        <w:t xml:space="preserve">, seconded by Trustee </w:t>
      </w:r>
      <w:r w:rsidR="00100854">
        <w:rPr>
          <w:rFonts w:eastAsiaTheme="minorEastAsia" w:cs="Times New Roman"/>
          <w:sz w:val="24"/>
          <w:szCs w:val="24"/>
        </w:rPr>
        <w:t>Platten</w:t>
      </w:r>
      <w:r w:rsidR="00212179">
        <w:rPr>
          <w:rFonts w:eastAsiaTheme="minorEastAsia" w:cs="Times New Roman"/>
          <w:sz w:val="24"/>
          <w:szCs w:val="24"/>
        </w:rPr>
        <w:t xml:space="preserve">, all ayes to </w:t>
      </w:r>
      <w:r w:rsidR="00184649">
        <w:rPr>
          <w:rFonts w:eastAsiaTheme="minorEastAsia" w:cs="Times New Roman"/>
          <w:sz w:val="24"/>
          <w:szCs w:val="24"/>
        </w:rPr>
        <w:t xml:space="preserve">approve the following transfers. </w:t>
      </w:r>
      <w:r w:rsidR="00212179">
        <w:rPr>
          <w:rFonts w:eastAsiaTheme="minorEastAsia" w:cs="Times New Roman"/>
          <w:sz w:val="24"/>
          <w:szCs w:val="24"/>
        </w:rPr>
        <w:t xml:space="preserve"> </w:t>
      </w:r>
    </w:p>
    <w:p w14:paraId="4DBBB9A7" w14:textId="13CC27B0" w:rsidR="00184649" w:rsidRDefault="00184649" w:rsidP="00236027">
      <w:pPr>
        <w:rPr>
          <w:rFonts w:eastAsiaTheme="minorEastAsia" w:cs="Times New Roman"/>
          <w:sz w:val="24"/>
          <w:szCs w:val="24"/>
        </w:rPr>
      </w:pPr>
      <w:r>
        <w:rPr>
          <w:rFonts w:eastAsiaTheme="minorEastAsia" w:cs="Times New Roman"/>
          <w:sz w:val="24"/>
          <w:szCs w:val="24"/>
        </w:rPr>
        <w:t>Debit: A</w:t>
      </w:r>
      <w:r w:rsidR="00100854">
        <w:rPr>
          <w:rFonts w:eastAsiaTheme="minorEastAsia" w:cs="Times New Roman"/>
          <w:sz w:val="24"/>
          <w:szCs w:val="24"/>
        </w:rPr>
        <w:t>4068</w:t>
      </w:r>
      <w:r>
        <w:rPr>
          <w:rFonts w:eastAsiaTheme="minorEastAsia" w:cs="Times New Roman"/>
          <w:sz w:val="24"/>
          <w:szCs w:val="24"/>
        </w:rPr>
        <w:t xml:space="preserve">.400 </w:t>
      </w:r>
      <w:r w:rsidR="00100854">
        <w:rPr>
          <w:rFonts w:eastAsiaTheme="minorEastAsia" w:cs="Times New Roman"/>
          <w:sz w:val="24"/>
          <w:szCs w:val="24"/>
        </w:rPr>
        <w:t>Insect control</w:t>
      </w:r>
      <w:r>
        <w:rPr>
          <w:rFonts w:eastAsiaTheme="minorEastAsia" w:cs="Times New Roman"/>
          <w:sz w:val="24"/>
          <w:szCs w:val="24"/>
        </w:rPr>
        <w:t xml:space="preserve"> $</w:t>
      </w:r>
      <w:r w:rsidR="00100854">
        <w:rPr>
          <w:rFonts w:eastAsiaTheme="minorEastAsia" w:cs="Times New Roman"/>
          <w:sz w:val="24"/>
          <w:szCs w:val="24"/>
        </w:rPr>
        <w:t>6</w:t>
      </w:r>
      <w:r>
        <w:rPr>
          <w:rFonts w:eastAsiaTheme="minorEastAsia" w:cs="Times New Roman"/>
          <w:sz w:val="24"/>
          <w:szCs w:val="24"/>
        </w:rPr>
        <w:t>,</w:t>
      </w:r>
      <w:r w:rsidR="00100854">
        <w:rPr>
          <w:rFonts w:eastAsiaTheme="minorEastAsia" w:cs="Times New Roman"/>
          <w:sz w:val="24"/>
          <w:szCs w:val="24"/>
        </w:rPr>
        <w:t>0</w:t>
      </w:r>
      <w:r>
        <w:rPr>
          <w:rFonts w:eastAsiaTheme="minorEastAsia" w:cs="Times New Roman"/>
          <w:sz w:val="24"/>
          <w:szCs w:val="24"/>
        </w:rPr>
        <w:t xml:space="preserve">00.00 </w:t>
      </w:r>
    </w:p>
    <w:p w14:paraId="2EC21CA8" w14:textId="38F92194" w:rsidR="00184649" w:rsidRDefault="00184649" w:rsidP="00236027">
      <w:pPr>
        <w:rPr>
          <w:rFonts w:eastAsiaTheme="minorEastAsia" w:cs="Times New Roman"/>
          <w:sz w:val="24"/>
          <w:szCs w:val="24"/>
        </w:rPr>
      </w:pPr>
      <w:r>
        <w:rPr>
          <w:rFonts w:eastAsiaTheme="minorEastAsia" w:cs="Times New Roman"/>
          <w:sz w:val="24"/>
          <w:szCs w:val="24"/>
        </w:rPr>
        <w:t xml:space="preserve">            Credit: A5132.</w:t>
      </w:r>
      <w:r w:rsidR="00100854">
        <w:rPr>
          <w:rFonts w:eastAsiaTheme="minorEastAsia" w:cs="Times New Roman"/>
          <w:sz w:val="24"/>
          <w:szCs w:val="24"/>
        </w:rPr>
        <w:t>4</w:t>
      </w:r>
      <w:r>
        <w:rPr>
          <w:rFonts w:eastAsiaTheme="minorEastAsia" w:cs="Times New Roman"/>
          <w:sz w:val="24"/>
          <w:szCs w:val="24"/>
        </w:rPr>
        <w:t>00 Garage $</w:t>
      </w:r>
      <w:r w:rsidR="00100854">
        <w:rPr>
          <w:rFonts w:eastAsiaTheme="minorEastAsia" w:cs="Times New Roman"/>
          <w:sz w:val="24"/>
          <w:szCs w:val="24"/>
        </w:rPr>
        <w:t>6</w:t>
      </w:r>
      <w:r>
        <w:rPr>
          <w:rFonts w:eastAsiaTheme="minorEastAsia" w:cs="Times New Roman"/>
          <w:sz w:val="24"/>
          <w:szCs w:val="24"/>
        </w:rPr>
        <w:t>,</w:t>
      </w:r>
      <w:r w:rsidR="00100854">
        <w:rPr>
          <w:rFonts w:eastAsiaTheme="minorEastAsia" w:cs="Times New Roman"/>
          <w:sz w:val="24"/>
          <w:szCs w:val="24"/>
        </w:rPr>
        <w:t>0</w:t>
      </w:r>
      <w:r>
        <w:rPr>
          <w:rFonts w:eastAsiaTheme="minorEastAsia" w:cs="Times New Roman"/>
          <w:sz w:val="24"/>
          <w:szCs w:val="24"/>
        </w:rPr>
        <w:t xml:space="preserve">00.00 </w:t>
      </w:r>
    </w:p>
    <w:p w14:paraId="51DB2B17" w14:textId="70EB2AF8" w:rsidR="00F34F2D" w:rsidRPr="0093311E" w:rsidRDefault="00F34F2D" w:rsidP="00236027">
      <w:pPr>
        <w:rPr>
          <w:rFonts w:eastAsiaTheme="minorEastAsia" w:cs="Times New Roman"/>
          <w:b/>
          <w:bCs/>
          <w:sz w:val="24"/>
          <w:szCs w:val="24"/>
        </w:rPr>
      </w:pPr>
      <w:r w:rsidRPr="0093311E">
        <w:rPr>
          <w:rFonts w:eastAsiaTheme="minorEastAsia" w:cs="Times New Roman"/>
          <w:b/>
          <w:bCs/>
          <w:sz w:val="24"/>
          <w:szCs w:val="24"/>
        </w:rPr>
        <w:t>Reso#</w:t>
      </w:r>
      <w:r w:rsidR="00184649">
        <w:rPr>
          <w:rFonts w:eastAsiaTheme="minorEastAsia" w:cs="Times New Roman"/>
          <w:b/>
          <w:bCs/>
          <w:sz w:val="24"/>
          <w:szCs w:val="24"/>
        </w:rPr>
        <w:t>10</w:t>
      </w:r>
      <w:r w:rsidR="00100854">
        <w:rPr>
          <w:rFonts w:eastAsiaTheme="minorEastAsia" w:cs="Times New Roman"/>
          <w:b/>
          <w:bCs/>
          <w:sz w:val="24"/>
          <w:szCs w:val="24"/>
        </w:rPr>
        <w:t>9</w:t>
      </w:r>
      <w:r w:rsidRPr="0093311E">
        <w:rPr>
          <w:rFonts w:eastAsiaTheme="minorEastAsia" w:cs="Times New Roman"/>
          <w:b/>
          <w:bCs/>
          <w:sz w:val="24"/>
          <w:szCs w:val="24"/>
        </w:rPr>
        <w:t>-20</w:t>
      </w:r>
    </w:p>
    <w:p w14:paraId="378B0112" w14:textId="6AB4E421" w:rsidR="006F12B5" w:rsidRDefault="006F12B5" w:rsidP="00236027">
      <w:pPr>
        <w:rPr>
          <w:rFonts w:eastAsiaTheme="minorEastAsia" w:cs="Times New Roman"/>
          <w:sz w:val="24"/>
          <w:szCs w:val="24"/>
        </w:rPr>
      </w:pPr>
    </w:p>
    <w:p w14:paraId="38A0C8F7" w14:textId="47E33184" w:rsidR="006F12B5" w:rsidRPr="006F12B5" w:rsidRDefault="00184649" w:rsidP="00236027">
      <w:pPr>
        <w:rPr>
          <w:rFonts w:eastAsiaTheme="minorEastAsia" w:cs="Times New Roman"/>
          <w:b/>
          <w:bCs/>
          <w:sz w:val="24"/>
          <w:szCs w:val="24"/>
          <w:u w:val="single"/>
        </w:rPr>
      </w:pPr>
      <w:r>
        <w:rPr>
          <w:rFonts w:eastAsiaTheme="minorEastAsia" w:cs="Times New Roman"/>
          <w:b/>
          <w:bCs/>
          <w:sz w:val="24"/>
          <w:szCs w:val="24"/>
          <w:u w:val="single"/>
        </w:rPr>
        <w:t>WELCOME SIGN</w:t>
      </w:r>
    </w:p>
    <w:p w14:paraId="430C60C7" w14:textId="04988275" w:rsidR="006F12B5" w:rsidRDefault="003C29D9" w:rsidP="005B35B5">
      <w:pPr>
        <w:rPr>
          <w:bCs/>
          <w:sz w:val="24"/>
          <w:szCs w:val="24"/>
        </w:rPr>
      </w:pPr>
      <w:r>
        <w:rPr>
          <w:bCs/>
          <w:sz w:val="24"/>
          <w:szCs w:val="24"/>
        </w:rPr>
        <w:t xml:space="preserve">Trustee Gross </w:t>
      </w:r>
      <w:r w:rsidR="00252E8E">
        <w:rPr>
          <w:bCs/>
          <w:sz w:val="24"/>
          <w:szCs w:val="24"/>
        </w:rPr>
        <w:t xml:space="preserve">has researched this more with the sign company that has the electronic sign with advertising and the DOT. DOT says no signs can be in their right of way. Need to check into more on who owns the entire area might be in DOT right away. CEIS the sign company is more than happy to answer any questions </w:t>
      </w:r>
      <w:r w:rsidR="00453F9D">
        <w:rPr>
          <w:bCs/>
          <w:sz w:val="24"/>
          <w:szCs w:val="24"/>
        </w:rPr>
        <w:t>anyone might have</w:t>
      </w:r>
      <w:r w:rsidR="00252E8E">
        <w:rPr>
          <w:bCs/>
          <w:sz w:val="24"/>
          <w:szCs w:val="24"/>
        </w:rPr>
        <w:t xml:space="preserve">. </w:t>
      </w:r>
    </w:p>
    <w:p w14:paraId="0B17BC1A" w14:textId="77777777" w:rsidR="003C29D9" w:rsidRDefault="003C29D9" w:rsidP="005B35B5">
      <w:pPr>
        <w:rPr>
          <w:bCs/>
          <w:sz w:val="24"/>
          <w:szCs w:val="24"/>
        </w:rPr>
      </w:pPr>
    </w:p>
    <w:p w14:paraId="018ED7BE" w14:textId="77777777" w:rsidR="00252E8E" w:rsidRDefault="003C29D9" w:rsidP="005B35B5">
      <w:pPr>
        <w:rPr>
          <w:b/>
          <w:sz w:val="24"/>
          <w:szCs w:val="24"/>
          <w:u w:val="single"/>
        </w:rPr>
      </w:pPr>
      <w:r>
        <w:rPr>
          <w:b/>
          <w:sz w:val="24"/>
          <w:szCs w:val="24"/>
          <w:u w:val="single"/>
        </w:rPr>
        <w:t>SIDEWALKS AND SNOW REMOVAL</w:t>
      </w:r>
    </w:p>
    <w:p w14:paraId="2BBFC09D" w14:textId="5EEF83F1" w:rsidR="006F12B5" w:rsidRDefault="00252E8E" w:rsidP="005B35B5">
      <w:pPr>
        <w:rPr>
          <w:bCs/>
          <w:sz w:val="24"/>
          <w:szCs w:val="24"/>
        </w:rPr>
      </w:pPr>
      <w:r w:rsidRPr="00252E8E">
        <w:rPr>
          <w:bCs/>
          <w:sz w:val="24"/>
          <w:szCs w:val="24"/>
        </w:rPr>
        <w:t>This law must be filed</w:t>
      </w:r>
      <w:r>
        <w:rPr>
          <w:bCs/>
          <w:sz w:val="24"/>
          <w:szCs w:val="24"/>
        </w:rPr>
        <w:t xml:space="preserve"> with the secretary of state. Resolution would be made appointing person to enforce when we do the law.  Add to annual appointments at annual meeting.</w:t>
      </w:r>
      <w:r w:rsidRPr="00252E8E">
        <w:rPr>
          <w:bCs/>
          <w:sz w:val="24"/>
          <w:szCs w:val="24"/>
        </w:rPr>
        <w:t xml:space="preserve"> </w:t>
      </w:r>
    </w:p>
    <w:p w14:paraId="25A59A4E" w14:textId="5D1D6F70" w:rsidR="00576386" w:rsidRDefault="00576386" w:rsidP="005B35B5">
      <w:pPr>
        <w:rPr>
          <w:bCs/>
          <w:sz w:val="24"/>
          <w:szCs w:val="24"/>
        </w:rPr>
      </w:pPr>
    </w:p>
    <w:p w14:paraId="4D48F201" w14:textId="6A0C11A4" w:rsidR="00576386" w:rsidRDefault="00576386" w:rsidP="005B35B5">
      <w:pPr>
        <w:rPr>
          <w:b/>
          <w:sz w:val="24"/>
          <w:szCs w:val="24"/>
          <w:u w:val="single"/>
        </w:rPr>
      </w:pPr>
      <w:r w:rsidRPr="00576386">
        <w:rPr>
          <w:b/>
          <w:sz w:val="24"/>
          <w:szCs w:val="24"/>
          <w:u w:val="single"/>
        </w:rPr>
        <w:t>PUBLIC HEARING DATE</w:t>
      </w:r>
    </w:p>
    <w:p w14:paraId="6C0DAFB2" w14:textId="28FE03A6" w:rsidR="00576386" w:rsidRDefault="00576386" w:rsidP="005B35B5">
      <w:pPr>
        <w:rPr>
          <w:bCs/>
          <w:sz w:val="24"/>
          <w:szCs w:val="24"/>
        </w:rPr>
      </w:pPr>
      <w:r>
        <w:rPr>
          <w:bCs/>
          <w:sz w:val="24"/>
          <w:szCs w:val="24"/>
        </w:rPr>
        <w:t xml:space="preserve">Trustee Sims made the motion, seconded by Trustee Platten, all ayes to set public hearing date of January 13, 2021 for local laws 1 &amp; 2, and to adopt the budget. </w:t>
      </w:r>
    </w:p>
    <w:p w14:paraId="33DEC65B" w14:textId="083ABF04" w:rsidR="007A1617" w:rsidRPr="007A1617" w:rsidRDefault="007A1617" w:rsidP="005B35B5">
      <w:pPr>
        <w:rPr>
          <w:b/>
          <w:sz w:val="24"/>
          <w:szCs w:val="24"/>
        </w:rPr>
      </w:pPr>
      <w:r w:rsidRPr="007A1617">
        <w:rPr>
          <w:b/>
          <w:sz w:val="24"/>
          <w:szCs w:val="24"/>
        </w:rPr>
        <w:t>Reso#110-20</w:t>
      </w:r>
    </w:p>
    <w:p w14:paraId="3371CB54" w14:textId="77777777" w:rsidR="006F12B5" w:rsidRPr="006F12B5" w:rsidRDefault="006F12B5" w:rsidP="005B35B5">
      <w:pPr>
        <w:rPr>
          <w:bCs/>
          <w:sz w:val="24"/>
          <w:szCs w:val="24"/>
        </w:rPr>
      </w:pPr>
    </w:p>
    <w:p w14:paraId="68D7C529" w14:textId="6D4E8D6D" w:rsidR="00212179" w:rsidRPr="00B02D71" w:rsidRDefault="007A1617" w:rsidP="005B35B5">
      <w:pPr>
        <w:rPr>
          <w:b/>
          <w:sz w:val="24"/>
          <w:szCs w:val="24"/>
          <w:u w:val="single"/>
        </w:rPr>
      </w:pPr>
      <w:r>
        <w:rPr>
          <w:b/>
          <w:sz w:val="24"/>
          <w:szCs w:val="24"/>
          <w:u w:val="single"/>
        </w:rPr>
        <w:t>OCCUPANY TAX BILL</w:t>
      </w:r>
      <w:r w:rsidR="003C29D9">
        <w:rPr>
          <w:b/>
          <w:sz w:val="24"/>
          <w:szCs w:val="24"/>
          <w:u w:val="single"/>
        </w:rPr>
        <w:t xml:space="preserve"> </w:t>
      </w:r>
    </w:p>
    <w:p w14:paraId="7D9AE5E1" w14:textId="70A66DA4" w:rsidR="003C29D9" w:rsidRPr="003C29D9" w:rsidRDefault="007A1617" w:rsidP="004232B7">
      <w:pPr>
        <w:rPr>
          <w:b/>
          <w:bCs/>
          <w:sz w:val="24"/>
          <w:szCs w:val="24"/>
        </w:rPr>
      </w:pPr>
      <w:r>
        <w:rPr>
          <w:sz w:val="24"/>
          <w:szCs w:val="24"/>
        </w:rPr>
        <w:t xml:space="preserve">The assembly or the senate must be part of this. Add to the next meeting agenda old business to investigate more. Assemblyman Manktelow currently receives a copy of our minutes it was suggested that maybe our Senator should as well. </w:t>
      </w:r>
    </w:p>
    <w:p w14:paraId="11FD5A7D" w14:textId="42A31F63" w:rsidR="00CB5DBA" w:rsidRDefault="00CB5DBA" w:rsidP="00FE19C1">
      <w:pPr>
        <w:contextualSpacing/>
        <w:jc w:val="both"/>
        <w:rPr>
          <w:sz w:val="24"/>
          <w:szCs w:val="24"/>
        </w:rPr>
      </w:pPr>
    </w:p>
    <w:p w14:paraId="06F7DF8D" w14:textId="7C5C79B6" w:rsidR="003C29D9" w:rsidRDefault="003C29D9" w:rsidP="00FE19C1">
      <w:pPr>
        <w:contextualSpacing/>
        <w:jc w:val="both"/>
        <w:rPr>
          <w:b/>
          <w:bCs/>
          <w:sz w:val="24"/>
          <w:szCs w:val="24"/>
          <w:u w:val="single"/>
        </w:rPr>
      </w:pPr>
      <w:r w:rsidRPr="003C29D9">
        <w:rPr>
          <w:b/>
          <w:bCs/>
          <w:sz w:val="24"/>
          <w:szCs w:val="24"/>
          <w:u w:val="single"/>
        </w:rPr>
        <w:t xml:space="preserve">COMPREHENSIVE PLAN </w:t>
      </w:r>
    </w:p>
    <w:p w14:paraId="1AB21EB9" w14:textId="56AC4B05" w:rsidR="00057508" w:rsidRDefault="007A1617" w:rsidP="00FE19C1">
      <w:pPr>
        <w:contextualSpacing/>
        <w:jc w:val="both"/>
        <w:rPr>
          <w:sz w:val="24"/>
          <w:szCs w:val="24"/>
        </w:rPr>
      </w:pPr>
      <w:r>
        <w:rPr>
          <w:sz w:val="24"/>
          <w:szCs w:val="24"/>
        </w:rPr>
        <w:t xml:space="preserve">The last Comprehensive plan meeting focused on communication. </w:t>
      </w:r>
      <w:r w:rsidR="00136F97">
        <w:rPr>
          <w:sz w:val="24"/>
          <w:szCs w:val="24"/>
        </w:rPr>
        <w:t xml:space="preserve">The next meeting is in January. </w:t>
      </w:r>
    </w:p>
    <w:p w14:paraId="51E0899B" w14:textId="77777777" w:rsidR="00057508" w:rsidRDefault="00057508" w:rsidP="00FE19C1">
      <w:pPr>
        <w:contextualSpacing/>
        <w:jc w:val="both"/>
        <w:rPr>
          <w:sz w:val="24"/>
          <w:szCs w:val="24"/>
        </w:rPr>
      </w:pPr>
    </w:p>
    <w:p w14:paraId="02B64836" w14:textId="21CAB5A0" w:rsidR="003C29D9" w:rsidRDefault="00136F97" w:rsidP="00FE19C1">
      <w:pPr>
        <w:contextualSpacing/>
        <w:jc w:val="both"/>
        <w:rPr>
          <w:b/>
          <w:bCs/>
          <w:sz w:val="24"/>
          <w:szCs w:val="24"/>
          <w:u w:val="single"/>
        </w:rPr>
      </w:pPr>
      <w:r>
        <w:rPr>
          <w:b/>
          <w:bCs/>
          <w:sz w:val="24"/>
          <w:szCs w:val="24"/>
          <w:u w:val="single"/>
        </w:rPr>
        <w:t>GRANT WRITER</w:t>
      </w:r>
    </w:p>
    <w:p w14:paraId="34A60001" w14:textId="55F92FA2" w:rsidR="00057508" w:rsidRDefault="00136F97" w:rsidP="00FE19C1">
      <w:pPr>
        <w:contextualSpacing/>
        <w:jc w:val="both"/>
        <w:rPr>
          <w:sz w:val="24"/>
          <w:szCs w:val="24"/>
        </w:rPr>
      </w:pPr>
      <w:r>
        <w:rPr>
          <w:sz w:val="24"/>
          <w:szCs w:val="24"/>
        </w:rPr>
        <w:t>Trustee Clark made the motion, seconded by Trustee Gross, all ayes to allow the mayor to sign the contract with G &amp; G municipal consulting and grant writing (Jay G</w:t>
      </w:r>
      <w:r w:rsidR="00DB3BCD">
        <w:rPr>
          <w:sz w:val="24"/>
          <w:szCs w:val="24"/>
        </w:rPr>
        <w:t>rasso)</w:t>
      </w:r>
      <w:r w:rsidR="00057508">
        <w:rPr>
          <w:sz w:val="24"/>
          <w:szCs w:val="24"/>
        </w:rPr>
        <w:t xml:space="preserve">. </w:t>
      </w:r>
    </w:p>
    <w:p w14:paraId="53A54C91" w14:textId="2082E08F" w:rsidR="00DB3BCD" w:rsidRDefault="00DB3BCD" w:rsidP="00FE19C1">
      <w:pPr>
        <w:contextualSpacing/>
        <w:jc w:val="both"/>
        <w:rPr>
          <w:b/>
          <w:bCs/>
          <w:sz w:val="24"/>
          <w:szCs w:val="24"/>
        </w:rPr>
      </w:pPr>
      <w:r w:rsidRPr="00DB3BCD">
        <w:rPr>
          <w:b/>
          <w:bCs/>
          <w:sz w:val="24"/>
          <w:szCs w:val="24"/>
        </w:rPr>
        <w:t>Reso#111-20</w:t>
      </w:r>
    </w:p>
    <w:p w14:paraId="1E711140" w14:textId="77777777" w:rsidR="00DB3BCD" w:rsidRDefault="00DB3BCD" w:rsidP="00FE19C1">
      <w:pPr>
        <w:contextualSpacing/>
        <w:jc w:val="both"/>
        <w:rPr>
          <w:b/>
          <w:bCs/>
          <w:sz w:val="24"/>
          <w:szCs w:val="24"/>
        </w:rPr>
      </w:pPr>
    </w:p>
    <w:p w14:paraId="7E531036" w14:textId="6645CA5C" w:rsidR="00207026" w:rsidRPr="00B02D71" w:rsidRDefault="00207026" w:rsidP="00FE19C1">
      <w:pPr>
        <w:contextualSpacing/>
        <w:jc w:val="both"/>
        <w:rPr>
          <w:rFonts w:eastAsiaTheme="minorEastAsia" w:cs="Times New Roman"/>
          <w:b/>
          <w:sz w:val="24"/>
          <w:szCs w:val="24"/>
          <w:u w:val="single"/>
        </w:rPr>
      </w:pPr>
      <w:r w:rsidRPr="00B02D71">
        <w:rPr>
          <w:rFonts w:eastAsiaTheme="minorEastAsia" w:cs="Times New Roman"/>
          <w:b/>
          <w:sz w:val="24"/>
          <w:szCs w:val="24"/>
          <w:u w:val="single"/>
        </w:rPr>
        <w:t>ADJOURNED</w:t>
      </w:r>
      <w:r w:rsidRPr="00B02D71">
        <w:rPr>
          <w:rFonts w:eastAsiaTheme="minorEastAsia" w:cs="Times New Roman"/>
          <w:b/>
          <w:sz w:val="24"/>
          <w:szCs w:val="24"/>
          <w:u w:val="single"/>
        </w:rPr>
        <w:tab/>
      </w:r>
    </w:p>
    <w:p w14:paraId="4AF606CE" w14:textId="5143BA74" w:rsidR="00F34F2D" w:rsidRDefault="00207026" w:rsidP="00A84A05">
      <w:pPr>
        <w:ind w:left="90" w:hanging="90"/>
        <w:contextualSpacing/>
        <w:jc w:val="both"/>
        <w:rPr>
          <w:rFonts w:eastAsiaTheme="minorEastAsia" w:cs="Times New Roman"/>
          <w:sz w:val="24"/>
          <w:szCs w:val="24"/>
        </w:rPr>
      </w:pPr>
      <w:r w:rsidRPr="00B02D71">
        <w:rPr>
          <w:rFonts w:eastAsiaTheme="minorEastAsia" w:cs="Times New Roman"/>
          <w:sz w:val="24"/>
          <w:szCs w:val="24"/>
        </w:rPr>
        <w:t>Trustee</w:t>
      </w:r>
      <w:r w:rsidR="00A84A05">
        <w:rPr>
          <w:rFonts w:eastAsiaTheme="minorEastAsia" w:cs="Times New Roman"/>
          <w:sz w:val="24"/>
          <w:szCs w:val="24"/>
        </w:rPr>
        <w:t xml:space="preserve"> </w:t>
      </w:r>
      <w:r w:rsidR="00DB3BCD">
        <w:rPr>
          <w:rFonts w:eastAsiaTheme="minorEastAsia" w:cs="Times New Roman"/>
          <w:sz w:val="24"/>
          <w:szCs w:val="24"/>
        </w:rPr>
        <w:t>Sims</w:t>
      </w:r>
      <w:r w:rsidRPr="00B02D71">
        <w:rPr>
          <w:rFonts w:eastAsiaTheme="minorEastAsia" w:cs="Times New Roman"/>
          <w:sz w:val="24"/>
          <w:szCs w:val="24"/>
        </w:rPr>
        <w:t xml:space="preserve"> made the motion,</w:t>
      </w:r>
      <w:r w:rsidR="00130ED0" w:rsidRPr="00B02D71">
        <w:rPr>
          <w:rFonts w:eastAsiaTheme="minorEastAsia" w:cs="Times New Roman"/>
          <w:sz w:val="24"/>
          <w:szCs w:val="24"/>
        </w:rPr>
        <w:t xml:space="preserve"> seconded by Trustee</w:t>
      </w:r>
      <w:r w:rsidR="00A84A05">
        <w:rPr>
          <w:rFonts w:eastAsiaTheme="minorEastAsia" w:cs="Times New Roman"/>
          <w:sz w:val="24"/>
          <w:szCs w:val="24"/>
        </w:rPr>
        <w:t xml:space="preserve"> </w:t>
      </w:r>
      <w:r w:rsidR="00DB3BCD">
        <w:rPr>
          <w:rFonts w:eastAsiaTheme="minorEastAsia" w:cs="Times New Roman"/>
          <w:sz w:val="24"/>
          <w:szCs w:val="24"/>
        </w:rPr>
        <w:t>Gross</w:t>
      </w:r>
      <w:r w:rsidR="00A84A05">
        <w:rPr>
          <w:rFonts w:eastAsiaTheme="minorEastAsia" w:cs="Times New Roman"/>
          <w:sz w:val="24"/>
          <w:szCs w:val="24"/>
        </w:rPr>
        <w:t>, all ayes</w:t>
      </w:r>
      <w:r w:rsidR="00DA0A53">
        <w:rPr>
          <w:rFonts w:eastAsiaTheme="minorEastAsia" w:cs="Times New Roman"/>
          <w:sz w:val="24"/>
          <w:szCs w:val="24"/>
        </w:rPr>
        <w:t>,</w:t>
      </w:r>
      <w:r w:rsidRPr="00B02D71">
        <w:rPr>
          <w:rFonts w:eastAsiaTheme="minorEastAsia" w:cs="Times New Roman"/>
          <w:sz w:val="24"/>
          <w:szCs w:val="24"/>
        </w:rPr>
        <w:t xml:space="preserve"> to adjourn the </w:t>
      </w:r>
      <w:proofErr w:type="gramStart"/>
      <w:r w:rsidRPr="00B02D71">
        <w:rPr>
          <w:rFonts w:eastAsiaTheme="minorEastAsia" w:cs="Times New Roman"/>
          <w:sz w:val="24"/>
          <w:szCs w:val="24"/>
        </w:rPr>
        <w:t>meeting</w:t>
      </w:r>
      <w:proofErr w:type="gramEnd"/>
      <w:r w:rsidR="00A84A05">
        <w:rPr>
          <w:rFonts w:eastAsiaTheme="minorEastAsia" w:cs="Times New Roman"/>
          <w:sz w:val="24"/>
          <w:szCs w:val="24"/>
        </w:rPr>
        <w:t xml:space="preserve"> </w:t>
      </w:r>
    </w:p>
    <w:p w14:paraId="53A1D0D1" w14:textId="3C1747F1" w:rsidR="00207026" w:rsidRPr="00B02D71" w:rsidRDefault="00207026" w:rsidP="00A84A05">
      <w:pPr>
        <w:ind w:left="90" w:hanging="90"/>
        <w:contextualSpacing/>
        <w:jc w:val="both"/>
        <w:rPr>
          <w:rFonts w:eastAsiaTheme="minorEastAsia" w:cs="Times New Roman"/>
          <w:sz w:val="24"/>
          <w:szCs w:val="24"/>
        </w:rPr>
      </w:pPr>
      <w:r w:rsidRPr="00B02D71">
        <w:rPr>
          <w:rFonts w:eastAsiaTheme="minorEastAsia" w:cs="Times New Roman"/>
          <w:sz w:val="24"/>
          <w:szCs w:val="24"/>
        </w:rPr>
        <w:t>at</w:t>
      </w:r>
      <w:r w:rsidR="00F34F2D">
        <w:rPr>
          <w:rFonts w:eastAsiaTheme="minorEastAsia" w:cs="Times New Roman"/>
          <w:sz w:val="24"/>
          <w:szCs w:val="24"/>
        </w:rPr>
        <w:t xml:space="preserve"> 9</w:t>
      </w:r>
      <w:r w:rsidR="00A84A05">
        <w:rPr>
          <w:rFonts w:eastAsiaTheme="minorEastAsia" w:cs="Times New Roman"/>
          <w:sz w:val="24"/>
          <w:szCs w:val="24"/>
        </w:rPr>
        <w:t>:</w:t>
      </w:r>
      <w:r w:rsidR="00DB3BCD">
        <w:rPr>
          <w:rFonts w:eastAsiaTheme="minorEastAsia" w:cs="Times New Roman"/>
          <w:sz w:val="24"/>
          <w:szCs w:val="24"/>
        </w:rPr>
        <w:t>11</w:t>
      </w:r>
      <w:r w:rsidRPr="00B02D71">
        <w:rPr>
          <w:rFonts w:eastAsiaTheme="minorEastAsia" w:cs="Times New Roman"/>
          <w:sz w:val="24"/>
          <w:szCs w:val="24"/>
        </w:rPr>
        <w:t xml:space="preserve"> p.m.</w:t>
      </w:r>
    </w:p>
    <w:p w14:paraId="144A6A25" w14:textId="77777777" w:rsidR="00DB3BCD" w:rsidRDefault="00DB3BCD" w:rsidP="004232B7">
      <w:pPr>
        <w:rPr>
          <w:rFonts w:eastAsiaTheme="minorEastAsia" w:cs="Times New Roman"/>
          <w:bCs/>
          <w:sz w:val="24"/>
          <w:szCs w:val="24"/>
        </w:rPr>
      </w:pPr>
    </w:p>
    <w:p w14:paraId="59569E52" w14:textId="642FAE9B" w:rsidR="00F61E2A" w:rsidRPr="00B02D71" w:rsidRDefault="00FE19C1" w:rsidP="004232B7">
      <w:pPr>
        <w:rPr>
          <w:rFonts w:eastAsiaTheme="minorEastAsia" w:cs="Times New Roman"/>
          <w:bCs/>
          <w:sz w:val="24"/>
          <w:szCs w:val="24"/>
        </w:rPr>
      </w:pPr>
      <w:r>
        <w:rPr>
          <w:rFonts w:eastAsiaTheme="minorEastAsia" w:cs="Times New Roman"/>
          <w:bCs/>
          <w:sz w:val="24"/>
          <w:szCs w:val="24"/>
        </w:rPr>
        <w:lastRenderedPageBreak/>
        <w:t>Christine Spoor</w:t>
      </w:r>
    </w:p>
    <w:p w14:paraId="6B04A474" w14:textId="77777777" w:rsidR="00F61E2A" w:rsidRPr="00B02D71" w:rsidRDefault="00F61E2A" w:rsidP="004232B7">
      <w:pPr>
        <w:rPr>
          <w:rFonts w:eastAsiaTheme="minorEastAsia" w:cs="Times New Roman"/>
          <w:bCs/>
          <w:sz w:val="24"/>
          <w:szCs w:val="24"/>
        </w:rPr>
      </w:pPr>
      <w:r w:rsidRPr="00B02D71">
        <w:rPr>
          <w:rFonts w:eastAsiaTheme="minorEastAsia" w:cs="Times New Roman"/>
          <w:bCs/>
          <w:sz w:val="24"/>
          <w:szCs w:val="24"/>
        </w:rPr>
        <w:t>Village Clerk</w:t>
      </w:r>
    </w:p>
    <w:p w14:paraId="2C25DFDE" w14:textId="77777777" w:rsidR="00DA5466" w:rsidRPr="00B02D71" w:rsidRDefault="00DA5466" w:rsidP="005B35B5">
      <w:pPr>
        <w:rPr>
          <w:sz w:val="24"/>
          <w:szCs w:val="24"/>
        </w:rPr>
      </w:pPr>
    </w:p>
    <w:sectPr w:rsidR="00DA5466" w:rsidRPr="00B02D71" w:rsidSect="004B13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227A" w14:textId="77777777" w:rsidR="00B85A46" w:rsidRDefault="00B85A46" w:rsidP="00382DDB">
      <w:r>
        <w:separator/>
      </w:r>
    </w:p>
  </w:endnote>
  <w:endnote w:type="continuationSeparator" w:id="0">
    <w:p w14:paraId="10B5B7DA" w14:textId="77777777" w:rsidR="00B85A46" w:rsidRDefault="00B85A46" w:rsidP="0038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F015" w14:textId="77777777" w:rsidR="00622E56" w:rsidRDefault="0062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447930"/>
      <w:docPartObj>
        <w:docPartGallery w:val="Page Numbers (Bottom of Page)"/>
        <w:docPartUnique/>
      </w:docPartObj>
    </w:sdtPr>
    <w:sdtEndPr>
      <w:rPr>
        <w:noProof/>
      </w:rPr>
    </w:sdtEndPr>
    <w:sdtContent>
      <w:p w14:paraId="15FC047B" w14:textId="77777777" w:rsidR="00836C01" w:rsidRDefault="00836C01">
        <w:pPr>
          <w:pStyle w:val="Footer"/>
          <w:jc w:val="center"/>
        </w:pPr>
        <w:r>
          <w:fldChar w:fldCharType="begin"/>
        </w:r>
        <w:r>
          <w:instrText xml:space="preserve"> PAGE   \* MERGEFORMAT </w:instrText>
        </w:r>
        <w:r>
          <w:fldChar w:fldCharType="separate"/>
        </w:r>
        <w:r w:rsidR="00BD0E33">
          <w:rPr>
            <w:noProof/>
          </w:rPr>
          <w:t>3</w:t>
        </w:r>
        <w:r>
          <w:rPr>
            <w:noProof/>
          </w:rPr>
          <w:fldChar w:fldCharType="end"/>
        </w:r>
      </w:p>
    </w:sdtContent>
  </w:sdt>
  <w:p w14:paraId="004498B6" w14:textId="77777777" w:rsidR="00836C01" w:rsidRDefault="00836C01" w:rsidP="008371D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E6E4" w14:textId="77777777" w:rsidR="00622E56" w:rsidRDefault="00622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50932" w14:textId="77777777" w:rsidR="00B85A46" w:rsidRDefault="00B85A46" w:rsidP="00382DDB">
      <w:r>
        <w:separator/>
      </w:r>
    </w:p>
  </w:footnote>
  <w:footnote w:type="continuationSeparator" w:id="0">
    <w:p w14:paraId="0679AA18" w14:textId="77777777" w:rsidR="00B85A46" w:rsidRDefault="00B85A46" w:rsidP="0038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004C4" w14:textId="77777777" w:rsidR="00836C01" w:rsidRDefault="00836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3DFC" w14:textId="3FF2ECE5" w:rsidR="00836C01" w:rsidRDefault="00836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C85A" w14:textId="77777777" w:rsidR="00836C01" w:rsidRDefault="0083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7F3"/>
    <w:multiLevelType w:val="hybridMultilevel"/>
    <w:tmpl w:val="26D87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A3A2A"/>
    <w:multiLevelType w:val="hybridMultilevel"/>
    <w:tmpl w:val="B4861234"/>
    <w:lvl w:ilvl="0" w:tplc="10AA9230">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0BBE1A4D"/>
    <w:multiLevelType w:val="hybridMultilevel"/>
    <w:tmpl w:val="611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2467A"/>
    <w:multiLevelType w:val="hybridMultilevel"/>
    <w:tmpl w:val="C49C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17F25"/>
    <w:multiLevelType w:val="hybridMultilevel"/>
    <w:tmpl w:val="FACCF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73634"/>
    <w:multiLevelType w:val="hybridMultilevel"/>
    <w:tmpl w:val="2FAA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46F24"/>
    <w:multiLevelType w:val="hybridMultilevel"/>
    <w:tmpl w:val="095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929C2"/>
    <w:multiLevelType w:val="hybridMultilevel"/>
    <w:tmpl w:val="3F48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52A"/>
    <w:multiLevelType w:val="hybridMultilevel"/>
    <w:tmpl w:val="021E7B72"/>
    <w:lvl w:ilvl="0" w:tplc="22A09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745BFF"/>
    <w:multiLevelType w:val="hybridMultilevel"/>
    <w:tmpl w:val="87C8A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DB"/>
    <w:rsid w:val="0001091C"/>
    <w:rsid w:val="00013DFB"/>
    <w:rsid w:val="00041F68"/>
    <w:rsid w:val="000524D3"/>
    <w:rsid w:val="00053936"/>
    <w:rsid w:val="00057508"/>
    <w:rsid w:val="00060264"/>
    <w:rsid w:val="00060676"/>
    <w:rsid w:val="00065194"/>
    <w:rsid w:val="00070D05"/>
    <w:rsid w:val="000A1805"/>
    <w:rsid w:val="000B6B72"/>
    <w:rsid w:val="000C23DB"/>
    <w:rsid w:val="000C4E90"/>
    <w:rsid w:val="000C7154"/>
    <w:rsid w:val="000E1E6E"/>
    <w:rsid w:val="000F20A8"/>
    <w:rsid w:val="00100854"/>
    <w:rsid w:val="00105B75"/>
    <w:rsid w:val="00116EEF"/>
    <w:rsid w:val="00116F8B"/>
    <w:rsid w:val="00122CED"/>
    <w:rsid w:val="00130ED0"/>
    <w:rsid w:val="00135599"/>
    <w:rsid w:val="00136F97"/>
    <w:rsid w:val="0016770F"/>
    <w:rsid w:val="00172342"/>
    <w:rsid w:val="00184649"/>
    <w:rsid w:val="001A6181"/>
    <w:rsid w:val="001B2AD7"/>
    <w:rsid w:val="001B47E0"/>
    <w:rsid w:val="001F11D3"/>
    <w:rsid w:val="001F202F"/>
    <w:rsid w:val="00203B60"/>
    <w:rsid w:val="00207026"/>
    <w:rsid w:val="00212179"/>
    <w:rsid w:val="00236027"/>
    <w:rsid w:val="0024538A"/>
    <w:rsid w:val="00250E52"/>
    <w:rsid w:val="00252E8E"/>
    <w:rsid w:val="00254DE2"/>
    <w:rsid w:val="00283D50"/>
    <w:rsid w:val="00285EDC"/>
    <w:rsid w:val="0028652A"/>
    <w:rsid w:val="002919D7"/>
    <w:rsid w:val="002A149D"/>
    <w:rsid w:val="002A6E13"/>
    <w:rsid w:val="002B240F"/>
    <w:rsid w:val="002C1DE8"/>
    <w:rsid w:val="002C489B"/>
    <w:rsid w:val="002C71E9"/>
    <w:rsid w:val="002D168C"/>
    <w:rsid w:val="002E2A8B"/>
    <w:rsid w:val="002E5BFC"/>
    <w:rsid w:val="002E7956"/>
    <w:rsid w:val="00321BF9"/>
    <w:rsid w:val="0033169D"/>
    <w:rsid w:val="00334CEF"/>
    <w:rsid w:val="0034105B"/>
    <w:rsid w:val="00343B95"/>
    <w:rsid w:val="003451F2"/>
    <w:rsid w:val="003519A5"/>
    <w:rsid w:val="00364B6E"/>
    <w:rsid w:val="00366CF3"/>
    <w:rsid w:val="00367CA2"/>
    <w:rsid w:val="00371A54"/>
    <w:rsid w:val="00382DDB"/>
    <w:rsid w:val="0038494F"/>
    <w:rsid w:val="0039687F"/>
    <w:rsid w:val="00396A53"/>
    <w:rsid w:val="003A2C8B"/>
    <w:rsid w:val="003B24B8"/>
    <w:rsid w:val="003B47B8"/>
    <w:rsid w:val="003C29D9"/>
    <w:rsid w:val="003E7F4C"/>
    <w:rsid w:val="00403C97"/>
    <w:rsid w:val="004139C8"/>
    <w:rsid w:val="00415FEA"/>
    <w:rsid w:val="00421243"/>
    <w:rsid w:val="004232B7"/>
    <w:rsid w:val="00430DBC"/>
    <w:rsid w:val="00444C6B"/>
    <w:rsid w:val="00453992"/>
    <w:rsid w:val="00453F9D"/>
    <w:rsid w:val="00454405"/>
    <w:rsid w:val="0046483F"/>
    <w:rsid w:val="00482FF9"/>
    <w:rsid w:val="004A1F0B"/>
    <w:rsid w:val="004A7699"/>
    <w:rsid w:val="004B1343"/>
    <w:rsid w:val="004C2B06"/>
    <w:rsid w:val="004C352B"/>
    <w:rsid w:val="004C5610"/>
    <w:rsid w:val="004D0AC5"/>
    <w:rsid w:val="004D5E09"/>
    <w:rsid w:val="005024C3"/>
    <w:rsid w:val="0050387C"/>
    <w:rsid w:val="00514C8E"/>
    <w:rsid w:val="005208B8"/>
    <w:rsid w:val="00521B80"/>
    <w:rsid w:val="005261E2"/>
    <w:rsid w:val="00531FCA"/>
    <w:rsid w:val="0053684E"/>
    <w:rsid w:val="005605A7"/>
    <w:rsid w:val="005626E1"/>
    <w:rsid w:val="005656E1"/>
    <w:rsid w:val="00567B74"/>
    <w:rsid w:val="00576386"/>
    <w:rsid w:val="00585477"/>
    <w:rsid w:val="00586610"/>
    <w:rsid w:val="005A29C4"/>
    <w:rsid w:val="005B26B7"/>
    <w:rsid w:val="005B2B4E"/>
    <w:rsid w:val="005B35B5"/>
    <w:rsid w:val="005B7564"/>
    <w:rsid w:val="005D3E36"/>
    <w:rsid w:val="005E31BC"/>
    <w:rsid w:val="005E7199"/>
    <w:rsid w:val="005F227B"/>
    <w:rsid w:val="00604CD8"/>
    <w:rsid w:val="006071F7"/>
    <w:rsid w:val="00607354"/>
    <w:rsid w:val="006117EA"/>
    <w:rsid w:val="00614044"/>
    <w:rsid w:val="0061564F"/>
    <w:rsid w:val="00622E56"/>
    <w:rsid w:val="00625037"/>
    <w:rsid w:val="0062601A"/>
    <w:rsid w:val="00631708"/>
    <w:rsid w:val="00633C11"/>
    <w:rsid w:val="00635EE5"/>
    <w:rsid w:val="00652E4E"/>
    <w:rsid w:val="006639A9"/>
    <w:rsid w:val="00673BCE"/>
    <w:rsid w:val="00691D5E"/>
    <w:rsid w:val="00695EAB"/>
    <w:rsid w:val="006B4D78"/>
    <w:rsid w:val="006C4262"/>
    <w:rsid w:val="006C502C"/>
    <w:rsid w:val="006C5C6B"/>
    <w:rsid w:val="006C6B0C"/>
    <w:rsid w:val="006D1541"/>
    <w:rsid w:val="006D4D60"/>
    <w:rsid w:val="006D7A50"/>
    <w:rsid w:val="006F12B5"/>
    <w:rsid w:val="006F2FB1"/>
    <w:rsid w:val="00705059"/>
    <w:rsid w:val="00707E13"/>
    <w:rsid w:val="00737D2B"/>
    <w:rsid w:val="0075526C"/>
    <w:rsid w:val="00760046"/>
    <w:rsid w:val="00761721"/>
    <w:rsid w:val="00763A39"/>
    <w:rsid w:val="00771D40"/>
    <w:rsid w:val="00773700"/>
    <w:rsid w:val="0077667B"/>
    <w:rsid w:val="00777817"/>
    <w:rsid w:val="0078037E"/>
    <w:rsid w:val="007A1617"/>
    <w:rsid w:val="007C55DB"/>
    <w:rsid w:val="007C61E6"/>
    <w:rsid w:val="007D50B0"/>
    <w:rsid w:val="007D7EA6"/>
    <w:rsid w:val="007E3723"/>
    <w:rsid w:val="007E6DF1"/>
    <w:rsid w:val="008018AA"/>
    <w:rsid w:val="00801B45"/>
    <w:rsid w:val="00836C01"/>
    <w:rsid w:val="008371D4"/>
    <w:rsid w:val="008545B8"/>
    <w:rsid w:val="00855976"/>
    <w:rsid w:val="00874EB1"/>
    <w:rsid w:val="00877607"/>
    <w:rsid w:val="00880C22"/>
    <w:rsid w:val="00881814"/>
    <w:rsid w:val="00885D09"/>
    <w:rsid w:val="008960F5"/>
    <w:rsid w:val="0089629B"/>
    <w:rsid w:val="00896E31"/>
    <w:rsid w:val="008A0127"/>
    <w:rsid w:val="008A581B"/>
    <w:rsid w:val="008A73C3"/>
    <w:rsid w:val="008C5071"/>
    <w:rsid w:val="008F31F3"/>
    <w:rsid w:val="009006BF"/>
    <w:rsid w:val="00904D4C"/>
    <w:rsid w:val="00906E05"/>
    <w:rsid w:val="00920F78"/>
    <w:rsid w:val="00921D7F"/>
    <w:rsid w:val="0093311E"/>
    <w:rsid w:val="00942C8B"/>
    <w:rsid w:val="00946250"/>
    <w:rsid w:val="009476DA"/>
    <w:rsid w:val="00953E6F"/>
    <w:rsid w:val="009732D9"/>
    <w:rsid w:val="009979EC"/>
    <w:rsid w:val="009A017F"/>
    <w:rsid w:val="009A0324"/>
    <w:rsid w:val="009A31A5"/>
    <w:rsid w:val="009A5BC7"/>
    <w:rsid w:val="009C458C"/>
    <w:rsid w:val="009D352A"/>
    <w:rsid w:val="009F20EB"/>
    <w:rsid w:val="00A00D27"/>
    <w:rsid w:val="00A46AA4"/>
    <w:rsid w:val="00A663CC"/>
    <w:rsid w:val="00A6731F"/>
    <w:rsid w:val="00A84A05"/>
    <w:rsid w:val="00A93ABC"/>
    <w:rsid w:val="00AA3C2F"/>
    <w:rsid w:val="00AC292D"/>
    <w:rsid w:val="00AC5F2C"/>
    <w:rsid w:val="00AC681C"/>
    <w:rsid w:val="00AD18F9"/>
    <w:rsid w:val="00AD4FAC"/>
    <w:rsid w:val="00AD5E29"/>
    <w:rsid w:val="00AE5CE0"/>
    <w:rsid w:val="00B02D71"/>
    <w:rsid w:val="00B030D4"/>
    <w:rsid w:val="00B11624"/>
    <w:rsid w:val="00B152C4"/>
    <w:rsid w:val="00B16AF4"/>
    <w:rsid w:val="00B25E39"/>
    <w:rsid w:val="00B27811"/>
    <w:rsid w:val="00B44876"/>
    <w:rsid w:val="00B47419"/>
    <w:rsid w:val="00B47C3B"/>
    <w:rsid w:val="00B61D95"/>
    <w:rsid w:val="00B62A5B"/>
    <w:rsid w:val="00B63E82"/>
    <w:rsid w:val="00B6725E"/>
    <w:rsid w:val="00B8021A"/>
    <w:rsid w:val="00B802E3"/>
    <w:rsid w:val="00B80BB9"/>
    <w:rsid w:val="00B81F96"/>
    <w:rsid w:val="00B85065"/>
    <w:rsid w:val="00B85956"/>
    <w:rsid w:val="00B85A46"/>
    <w:rsid w:val="00B86D10"/>
    <w:rsid w:val="00B8787D"/>
    <w:rsid w:val="00BA3725"/>
    <w:rsid w:val="00BA4B6E"/>
    <w:rsid w:val="00BB13D0"/>
    <w:rsid w:val="00BC3762"/>
    <w:rsid w:val="00BD0E33"/>
    <w:rsid w:val="00BF002B"/>
    <w:rsid w:val="00BF503B"/>
    <w:rsid w:val="00BF5B03"/>
    <w:rsid w:val="00C01F4F"/>
    <w:rsid w:val="00C0473B"/>
    <w:rsid w:val="00C125A9"/>
    <w:rsid w:val="00C23067"/>
    <w:rsid w:val="00C258C8"/>
    <w:rsid w:val="00C40BC1"/>
    <w:rsid w:val="00C63DE5"/>
    <w:rsid w:val="00C66B8E"/>
    <w:rsid w:val="00C75B0D"/>
    <w:rsid w:val="00C90DD6"/>
    <w:rsid w:val="00C97121"/>
    <w:rsid w:val="00CA035A"/>
    <w:rsid w:val="00CA0E64"/>
    <w:rsid w:val="00CA3D1B"/>
    <w:rsid w:val="00CB5DBA"/>
    <w:rsid w:val="00CC3B78"/>
    <w:rsid w:val="00CC4D2B"/>
    <w:rsid w:val="00CD0D7A"/>
    <w:rsid w:val="00CE24B3"/>
    <w:rsid w:val="00CF44E2"/>
    <w:rsid w:val="00D0307B"/>
    <w:rsid w:val="00D06E2C"/>
    <w:rsid w:val="00D108B1"/>
    <w:rsid w:val="00D20EA5"/>
    <w:rsid w:val="00D265CD"/>
    <w:rsid w:val="00D42398"/>
    <w:rsid w:val="00D44A38"/>
    <w:rsid w:val="00D50FDA"/>
    <w:rsid w:val="00D52B5F"/>
    <w:rsid w:val="00D55627"/>
    <w:rsid w:val="00D658CB"/>
    <w:rsid w:val="00D756E7"/>
    <w:rsid w:val="00D863E4"/>
    <w:rsid w:val="00D90BC7"/>
    <w:rsid w:val="00D96A8D"/>
    <w:rsid w:val="00DA0A53"/>
    <w:rsid w:val="00DA5466"/>
    <w:rsid w:val="00DB3481"/>
    <w:rsid w:val="00DB3BCD"/>
    <w:rsid w:val="00DC5446"/>
    <w:rsid w:val="00DD09B2"/>
    <w:rsid w:val="00DE3EB1"/>
    <w:rsid w:val="00DF0CED"/>
    <w:rsid w:val="00DF1BA8"/>
    <w:rsid w:val="00DF6073"/>
    <w:rsid w:val="00E01AA8"/>
    <w:rsid w:val="00E06A2F"/>
    <w:rsid w:val="00E10855"/>
    <w:rsid w:val="00E25CAA"/>
    <w:rsid w:val="00E34A74"/>
    <w:rsid w:val="00E43A0E"/>
    <w:rsid w:val="00E73779"/>
    <w:rsid w:val="00E91F8D"/>
    <w:rsid w:val="00EA3F56"/>
    <w:rsid w:val="00EA4BB7"/>
    <w:rsid w:val="00EA5B1F"/>
    <w:rsid w:val="00ED0B34"/>
    <w:rsid w:val="00ED5E76"/>
    <w:rsid w:val="00EE5A1B"/>
    <w:rsid w:val="00EF4B9B"/>
    <w:rsid w:val="00F01720"/>
    <w:rsid w:val="00F0181B"/>
    <w:rsid w:val="00F1431F"/>
    <w:rsid w:val="00F22CE2"/>
    <w:rsid w:val="00F31D0D"/>
    <w:rsid w:val="00F33A3C"/>
    <w:rsid w:val="00F34F2D"/>
    <w:rsid w:val="00F3611E"/>
    <w:rsid w:val="00F45A37"/>
    <w:rsid w:val="00F5197A"/>
    <w:rsid w:val="00F54E32"/>
    <w:rsid w:val="00F61E2A"/>
    <w:rsid w:val="00F75C7F"/>
    <w:rsid w:val="00F83C3A"/>
    <w:rsid w:val="00F8418E"/>
    <w:rsid w:val="00F94CEC"/>
    <w:rsid w:val="00F97287"/>
    <w:rsid w:val="00FA2446"/>
    <w:rsid w:val="00FA49C7"/>
    <w:rsid w:val="00FA7FDE"/>
    <w:rsid w:val="00FB15D4"/>
    <w:rsid w:val="00FB4FCD"/>
    <w:rsid w:val="00FB5007"/>
    <w:rsid w:val="00FC42FA"/>
    <w:rsid w:val="00FC4EAE"/>
    <w:rsid w:val="00FC5E0C"/>
    <w:rsid w:val="00FC6B2D"/>
    <w:rsid w:val="00FE032F"/>
    <w:rsid w:val="00FE19C1"/>
    <w:rsid w:val="00FE200D"/>
    <w:rsid w:val="00FE2467"/>
    <w:rsid w:val="00FE4044"/>
    <w:rsid w:val="00FE579D"/>
    <w:rsid w:val="00FF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7F86"/>
  <w15:docId w15:val="{FA2C69E6-F128-4134-A85A-6E1F9076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DDB"/>
    <w:pPr>
      <w:tabs>
        <w:tab w:val="center" w:pos="4680"/>
        <w:tab w:val="right" w:pos="9360"/>
      </w:tabs>
    </w:pPr>
  </w:style>
  <w:style w:type="character" w:customStyle="1" w:styleId="HeaderChar">
    <w:name w:val="Header Char"/>
    <w:basedOn w:val="DefaultParagraphFont"/>
    <w:link w:val="Header"/>
    <w:uiPriority w:val="99"/>
    <w:rsid w:val="00382DDB"/>
  </w:style>
  <w:style w:type="paragraph" w:styleId="Footer">
    <w:name w:val="footer"/>
    <w:basedOn w:val="Normal"/>
    <w:link w:val="FooterChar"/>
    <w:uiPriority w:val="99"/>
    <w:unhideWhenUsed/>
    <w:rsid w:val="00382DDB"/>
    <w:pPr>
      <w:tabs>
        <w:tab w:val="center" w:pos="4680"/>
        <w:tab w:val="right" w:pos="9360"/>
      </w:tabs>
    </w:pPr>
  </w:style>
  <w:style w:type="character" w:customStyle="1" w:styleId="FooterChar">
    <w:name w:val="Footer Char"/>
    <w:basedOn w:val="DefaultParagraphFont"/>
    <w:link w:val="Footer"/>
    <w:uiPriority w:val="99"/>
    <w:rsid w:val="00382DDB"/>
  </w:style>
  <w:style w:type="paragraph" w:styleId="ListParagraph">
    <w:name w:val="List Paragraph"/>
    <w:basedOn w:val="Normal"/>
    <w:uiPriority w:val="34"/>
    <w:qFormat/>
    <w:rsid w:val="00DD09B2"/>
    <w:pPr>
      <w:ind w:left="720"/>
      <w:contextualSpacing/>
    </w:pPr>
  </w:style>
  <w:style w:type="paragraph" w:styleId="BalloonText">
    <w:name w:val="Balloon Text"/>
    <w:basedOn w:val="Normal"/>
    <w:link w:val="BalloonTextChar"/>
    <w:uiPriority w:val="99"/>
    <w:semiHidden/>
    <w:unhideWhenUsed/>
    <w:rsid w:val="001B47E0"/>
    <w:rPr>
      <w:rFonts w:ascii="Tahoma" w:hAnsi="Tahoma" w:cs="Tahoma"/>
      <w:sz w:val="16"/>
      <w:szCs w:val="16"/>
    </w:rPr>
  </w:style>
  <w:style w:type="character" w:customStyle="1" w:styleId="BalloonTextChar">
    <w:name w:val="Balloon Text Char"/>
    <w:basedOn w:val="DefaultParagraphFont"/>
    <w:link w:val="BalloonText"/>
    <w:uiPriority w:val="99"/>
    <w:semiHidden/>
    <w:rsid w:val="001B4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4452-6D75-4682-A7C8-FBD9E4D9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Computer</dc:creator>
  <cp:lastModifiedBy>Christine Spoor</cp:lastModifiedBy>
  <cp:revision>10</cp:revision>
  <cp:lastPrinted>2020-10-19T15:42:00Z</cp:lastPrinted>
  <dcterms:created xsi:type="dcterms:W3CDTF">2020-12-09T15:40:00Z</dcterms:created>
  <dcterms:modified xsi:type="dcterms:W3CDTF">2021-01-14T15:20:00Z</dcterms:modified>
</cp:coreProperties>
</file>